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13ECBD" w14:textId="77777777" w:rsidR="00A50DFC" w:rsidRDefault="00A50DFC" w:rsidP="00A50DFC">
      <w:pPr>
        <w:shd w:val="clear" w:color="auto" w:fill="FFFFFF"/>
        <w:spacing w:before="120" w:after="120" w:line="240" w:lineRule="auto"/>
        <w:ind w:firstLine="720"/>
        <w:jc w:val="both"/>
        <w:outlineLvl w:val="1"/>
        <w:rPr>
          <w:rFonts w:ascii="Times New Roman" w:hAnsi="Times New Roman" w:cs="Times New Roman"/>
          <w:b/>
          <w:sz w:val="28"/>
          <w:szCs w:val="28"/>
          <w:lang w:val="vi-V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50DFC" w14:paraId="2FDD9AC1" w14:textId="77777777" w:rsidTr="00342EC9">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256DF085" w14:textId="77777777" w:rsidR="00A50DFC" w:rsidRDefault="00A50DFC" w:rsidP="00342EC9">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14:paraId="05B0DA56" w14:textId="77777777" w:rsidR="00A50DFC" w:rsidRDefault="00A50DFC" w:rsidP="00342EC9">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14:paraId="6CB4DBAC" w14:textId="77777777" w:rsidR="00A50DFC" w:rsidRDefault="00A50DFC" w:rsidP="00342EC9">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14:paraId="715C4BCB" w14:textId="77777777" w:rsidR="00A50DFC" w:rsidRDefault="00A50DFC" w:rsidP="00342EC9">
            <w:pPr>
              <w:jc w:val="center"/>
              <w:rPr>
                <w:rFonts w:eastAsia="Times New Roman"/>
                <w:b/>
                <w:color w:val="0070C0"/>
                <w:sz w:val="26"/>
                <w:szCs w:val="26"/>
              </w:rPr>
            </w:pPr>
            <w:r>
              <w:rPr>
                <w:b/>
                <w:color w:val="0070C0"/>
              </w:rPr>
              <w:t>Tính thực tiễn của bài hội thảo</w:t>
            </w:r>
          </w:p>
          <w:p w14:paraId="7CD4A3C0" w14:textId="77777777" w:rsidR="00A50DFC" w:rsidRDefault="00A50DFC" w:rsidP="00342EC9">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14:paraId="049B0A71" w14:textId="77777777" w:rsidR="00A50DFC" w:rsidRDefault="00A50DFC" w:rsidP="00342EC9">
            <w:pPr>
              <w:jc w:val="center"/>
              <w:rPr>
                <w:rFonts w:eastAsia="Times New Roman"/>
                <w:b/>
                <w:sz w:val="26"/>
                <w:szCs w:val="26"/>
              </w:rPr>
            </w:pPr>
          </w:p>
          <w:p w14:paraId="4AEC571C" w14:textId="77777777" w:rsidR="00A50DFC" w:rsidRDefault="00A50DFC" w:rsidP="00342EC9">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14:paraId="67D6A0A4" w14:textId="77777777" w:rsidR="00A50DFC" w:rsidRDefault="00A50DFC" w:rsidP="00342EC9">
            <w:pPr>
              <w:spacing w:after="200" w:line="276" w:lineRule="auto"/>
              <w:jc w:val="center"/>
              <w:rPr>
                <w:rFonts w:eastAsia="Times New Roman"/>
                <w:sz w:val="26"/>
                <w:szCs w:val="26"/>
              </w:rPr>
            </w:pPr>
            <w:r>
              <w:rPr>
                <w:b/>
              </w:rPr>
              <w:t>Tổng Điểm</w:t>
            </w:r>
          </w:p>
        </w:tc>
      </w:tr>
      <w:tr w:rsidR="00A50DFC" w14:paraId="2F270880" w14:textId="77777777" w:rsidTr="00342EC9">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6386BC85" w14:textId="77777777" w:rsidR="00A50DFC" w:rsidRDefault="00A50DFC" w:rsidP="00342EC9">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14:paraId="42FB356C" w14:textId="7962F34E" w:rsidR="00A50DFC" w:rsidRDefault="00CC3D08" w:rsidP="00342EC9">
            <w:pPr>
              <w:spacing w:after="200" w:line="276" w:lineRule="auto"/>
              <w:jc w:val="center"/>
              <w:rPr>
                <w:rFonts w:eastAsia="Times New Roman"/>
                <w:b/>
                <w:sz w:val="26"/>
                <w:szCs w:val="26"/>
              </w:rPr>
            </w:pPr>
            <w:r>
              <w:rPr>
                <w:rFonts w:eastAsia="Times New Roman"/>
                <w:b/>
                <w:sz w:val="26"/>
                <w:szCs w:val="26"/>
              </w:rPr>
              <w:t>15</w:t>
            </w:r>
          </w:p>
        </w:tc>
        <w:tc>
          <w:tcPr>
            <w:tcW w:w="1097" w:type="dxa"/>
            <w:tcBorders>
              <w:top w:val="single" w:sz="4" w:space="0" w:color="000000"/>
              <w:left w:val="single" w:sz="4" w:space="0" w:color="000000"/>
              <w:bottom w:val="single" w:sz="4" w:space="0" w:color="000000"/>
              <w:right w:val="single" w:sz="4" w:space="0" w:color="000000"/>
            </w:tcBorders>
            <w:vAlign w:val="center"/>
          </w:tcPr>
          <w:p w14:paraId="3A3D5AC8" w14:textId="16657EA2" w:rsidR="00A50DFC" w:rsidRDefault="00CC3D08" w:rsidP="00342EC9">
            <w:pPr>
              <w:spacing w:after="200" w:line="276" w:lineRule="auto"/>
              <w:jc w:val="center"/>
              <w:rPr>
                <w:rFonts w:eastAsia="Times New Roman"/>
                <w:sz w:val="26"/>
                <w:szCs w:val="26"/>
              </w:rPr>
            </w:pPr>
            <w:r>
              <w:rPr>
                <w:rFonts w:eastAsia="Times New Roman"/>
                <w:sz w:val="26"/>
                <w:szCs w:val="26"/>
              </w:rPr>
              <w:t>1</w:t>
            </w:r>
            <w:r w:rsidR="00A50DFC">
              <w:rPr>
                <w:rFonts w:eastAsia="Times New Roman"/>
                <w:sz w:val="26"/>
                <w:szCs w:val="26"/>
              </w:rPr>
              <w:t>5</w:t>
            </w:r>
          </w:p>
        </w:tc>
        <w:tc>
          <w:tcPr>
            <w:tcW w:w="1153" w:type="dxa"/>
            <w:tcBorders>
              <w:top w:val="single" w:sz="4" w:space="0" w:color="000000"/>
              <w:left w:val="single" w:sz="4" w:space="0" w:color="000000"/>
              <w:bottom w:val="single" w:sz="4" w:space="0" w:color="000000"/>
              <w:right w:val="single" w:sz="4" w:space="0" w:color="000000"/>
            </w:tcBorders>
            <w:vAlign w:val="center"/>
          </w:tcPr>
          <w:p w14:paraId="5ED08FBC" w14:textId="479EABE1" w:rsidR="00A50DFC" w:rsidRDefault="00CC3D08" w:rsidP="00342EC9">
            <w:pPr>
              <w:spacing w:after="200" w:line="276" w:lineRule="auto"/>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14:paraId="0226FA6A" w14:textId="2E00D35F" w:rsidR="00A50DFC" w:rsidRDefault="00A50DFC" w:rsidP="00342EC9">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14:paraId="2C616331" w14:textId="1C46A98C" w:rsidR="00A50DFC" w:rsidRDefault="00CC3D08" w:rsidP="00342EC9">
            <w:pPr>
              <w:spacing w:after="200" w:line="276" w:lineRule="auto"/>
              <w:jc w:val="both"/>
              <w:rPr>
                <w:rFonts w:eastAsia="Times New Roman"/>
                <w:sz w:val="26"/>
                <w:szCs w:val="26"/>
              </w:rPr>
            </w:pPr>
            <w:r>
              <w:rPr>
                <w:rFonts w:eastAsia="Times New Roman"/>
                <w:sz w:val="26"/>
                <w:szCs w:val="26"/>
              </w:rPr>
              <w:t>50</w:t>
            </w:r>
          </w:p>
        </w:tc>
      </w:tr>
      <w:tr w:rsidR="00A50DFC" w14:paraId="43C5112F" w14:textId="77777777" w:rsidTr="00342EC9">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077DDBBD" w14:textId="77777777" w:rsidR="00A50DFC" w:rsidRPr="00623CEE" w:rsidRDefault="00A50DFC" w:rsidP="00342EC9">
            <w:pPr>
              <w:jc w:val="center"/>
              <w:rPr>
                <w:rFonts w:ascii="Times New Roman" w:hAnsi="Times New Roman" w:cs="Times New Roman"/>
                <w:b/>
                <w:sz w:val="28"/>
                <w:szCs w:val="28"/>
                <w:lang w:val="vi-VN"/>
              </w:rPr>
            </w:pPr>
            <w:r w:rsidRPr="00623CEE">
              <w:rPr>
                <w:rFonts w:ascii="Times New Roman" w:hAnsi="Times New Roman" w:cs="Times New Roman"/>
                <w:b/>
                <w:sz w:val="28"/>
                <w:szCs w:val="28"/>
              </w:rPr>
              <w:t>Nhận Xét các mặt của</w:t>
            </w:r>
          </w:p>
          <w:p w14:paraId="02638ED9" w14:textId="77777777" w:rsidR="00A50DFC" w:rsidRPr="00623CEE" w:rsidRDefault="00A50DFC" w:rsidP="00342EC9">
            <w:pPr>
              <w:spacing w:after="200" w:line="276" w:lineRule="auto"/>
              <w:jc w:val="center"/>
              <w:rPr>
                <w:rFonts w:ascii="Times New Roman" w:eastAsia="Times New Roman" w:hAnsi="Times New Roman" w:cs="Times New Roman"/>
                <w:b/>
                <w:sz w:val="28"/>
                <w:szCs w:val="28"/>
              </w:rPr>
            </w:pPr>
            <w:r w:rsidRPr="00623CEE">
              <w:rPr>
                <w:rFonts w:ascii="Times New Roman" w:hAnsi="Times New Roman" w:cs="Times New Roman"/>
                <w:b/>
                <w:sz w:val="28"/>
                <w:szCs w:val="28"/>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14:paraId="043FE7A1" w14:textId="769DCF6E" w:rsidR="00A50DFC" w:rsidRPr="00623CEE" w:rsidRDefault="00A50DFC" w:rsidP="00342EC9">
            <w:pPr>
              <w:pStyle w:val="ListParagraph"/>
              <w:jc w:val="both"/>
              <w:rPr>
                <w:rFonts w:ascii="Times New Roman" w:eastAsia="Times New Roman" w:hAnsi="Times New Roman" w:cs="Times New Roman"/>
                <w:sz w:val="28"/>
                <w:szCs w:val="28"/>
              </w:rPr>
            </w:pPr>
            <w:r w:rsidRPr="00623CEE">
              <w:rPr>
                <w:rFonts w:ascii="Times New Roman" w:eastAsia="Times New Roman" w:hAnsi="Times New Roman" w:cs="Times New Roman"/>
                <w:sz w:val="28"/>
                <w:szCs w:val="28"/>
              </w:rPr>
              <w:t>-Nội dung bài viết không mới</w:t>
            </w:r>
          </w:p>
          <w:p w14:paraId="1F2B95FD" w14:textId="5690EFD4" w:rsidR="00A50DFC" w:rsidRPr="00623CEE" w:rsidRDefault="00A50DFC" w:rsidP="00342EC9">
            <w:pPr>
              <w:pStyle w:val="ListParagraph"/>
              <w:jc w:val="both"/>
              <w:rPr>
                <w:rFonts w:ascii="Times New Roman" w:eastAsia="Times New Roman" w:hAnsi="Times New Roman" w:cs="Times New Roman"/>
                <w:sz w:val="28"/>
                <w:szCs w:val="28"/>
              </w:rPr>
            </w:pPr>
            <w:r w:rsidRPr="00623CEE">
              <w:rPr>
                <w:rFonts w:ascii="Times New Roman" w:eastAsia="Times New Roman" w:hAnsi="Times New Roman" w:cs="Times New Roman"/>
                <w:sz w:val="28"/>
                <w:szCs w:val="28"/>
              </w:rPr>
              <w:t xml:space="preserve">- “Vận dụng hiệu quả phương pháp thảo luận nhóm” nhưng bài viết không đề cập đến “hiệu quả” đó là gì? </w:t>
            </w:r>
            <w:proofErr w:type="gramStart"/>
            <w:r w:rsidRPr="00623CEE">
              <w:rPr>
                <w:rFonts w:ascii="Times New Roman" w:eastAsia="Times New Roman" w:hAnsi="Times New Roman" w:cs="Times New Roman"/>
                <w:sz w:val="28"/>
                <w:szCs w:val="28"/>
              </w:rPr>
              <w:t>và</w:t>
            </w:r>
            <w:proofErr w:type="gramEnd"/>
            <w:r w:rsidRPr="00623CEE">
              <w:rPr>
                <w:rFonts w:ascii="Times New Roman" w:eastAsia="Times New Roman" w:hAnsi="Times New Roman" w:cs="Times New Roman"/>
                <w:sz w:val="28"/>
                <w:szCs w:val="28"/>
              </w:rPr>
              <w:t xml:space="preserve"> vận dụng như thế nào với hiệu quả đó? </w:t>
            </w:r>
            <w:proofErr w:type="gramStart"/>
            <w:r w:rsidRPr="00623CEE">
              <w:rPr>
                <w:rFonts w:ascii="Times New Roman" w:eastAsia="Times New Roman" w:hAnsi="Times New Roman" w:cs="Times New Roman"/>
                <w:sz w:val="28"/>
                <w:szCs w:val="28"/>
              </w:rPr>
              <w:t>mà</w:t>
            </w:r>
            <w:proofErr w:type="gramEnd"/>
            <w:r w:rsidRPr="00623CEE">
              <w:rPr>
                <w:rFonts w:ascii="Times New Roman" w:eastAsia="Times New Roman" w:hAnsi="Times New Roman" w:cs="Times New Roman"/>
                <w:sz w:val="28"/>
                <w:szCs w:val="28"/>
              </w:rPr>
              <w:t xml:space="preserve"> tác giả chỉ đơn thuần chỉ ra vai trò của phương pháp và hình thức tổ chức một cách chung chung?</w:t>
            </w:r>
          </w:p>
          <w:p w14:paraId="26A2FCFF" w14:textId="77777777" w:rsidR="00A50DFC" w:rsidRPr="00623CEE" w:rsidRDefault="00A50DFC" w:rsidP="00A50DFC">
            <w:pPr>
              <w:pStyle w:val="ListParagraph"/>
              <w:jc w:val="both"/>
              <w:rPr>
                <w:rFonts w:ascii="Times New Roman" w:eastAsia="Times New Roman" w:hAnsi="Times New Roman" w:cs="Times New Roman"/>
                <w:sz w:val="28"/>
                <w:szCs w:val="28"/>
              </w:rPr>
            </w:pPr>
            <w:r w:rsidRPr="00623CEE">
              <w:rPr>
                <w:rFonts w:ascii="Times New Roman" w:eastAsia="Times New Roman" w:hAnsi="Times New Roman" w:cs="Times New Roman"/>
                <w:sz w:val="28"/>
                <w:szCs w:val="28"/>
              </w:rPr>
              <w:t xml:space="preserve">- Câu trích dẫn tác giả không ghi nguồn trích </w:t>
            </w:r>
          </w:p>
          <w:p w14:paraId="349E20DB" w14:textId="1ABB2536" w:rsidR="00CC3D08" w:rsidRPr="00623CEE" w:rsidRDefault="00623CEE" w:rsidP="00A50DFC">
            <w:pPr>
              <w:pStyle w:val="ListParagraph"/>
              <w:jc w:val="both"/>
              <w:rPr>
                <w:rFonts w:ascii="Times New Roman" w:eastAsia="Times New Roman" w:hAnsi="Times New Roman" w:cs="Times New Roman"/>
                <w:sz w:val="28"/>
                <w:szCs w:val="28"/>
              </w:rPr>
            </w:pPr>
            <w:r w:rsidRPr="00623CEE">
              <w:rPr>
                <w:rFonts w:ascii="Times New Roman" w:eastAsia="Times New Roman" w:hAnsi="Times New Roman" w:cs="Times New Roman"/>
                <w:sz w:val="28"/>
                <w:szCs w:val="28"/>
              </w:rPr>
              <w:t>-T</w:t>
            </w:r>
            <w:r w:rsidR="00CC3D08" w:rsidRPr="00623CEE">
              <w:rPr>
                <w:rFonts w:ascii="Times New Roman" w:eastAsia="Times New Roman" w:hAnsi="Times New Roman" w:cs="Times New Roman"/>
                <w:sz w:val="28"/>
                <w:szCs w:val="28"/>
              </w:rPr>
              <w:t>hống nhất cách dùng”giảng viên” hay “giáo viên”? “Sinh viên” hay</w:t>
            </w:r>
            <w:bookmarkStart w:id="0" w:name="_GoBack"/>
            <w:bookmarkEnd w:id="0"/>
            <w:r w:rsidR="00CC3D08" w:rsidRPr="00623CEE">
              <w:rPr>
                <w:rFonts w:ascii="Times New Roman" w:eastAsia="Times New Roman" w:hAnsi="Times New Roman" w:cs="Times New Roman"/>
                <w:sz w:val="28"/>
                <w:szCs w:val="28"/>
              </w:rPr>
              <w:t xml:space="preserve"> “học sinh”?</w:t>
            </w:r>
          </w:p>
          <w:p w14:paraId="568DF5B1" w14:textId="77777777" w:rsidR="00CC3D08" w:rsidRPr="00623CEE" w:rsidRDefault="00CC3D08" w:rsidP="00A50DFC">
            <w:pPr>
              <w:pStyle w:val="ListParagraph"/>
              <w:jc w:val="both"/>
              <w:rPr>
                <w:rFonts w:ascii="Times New Roman" w:eastAsia="Times New Roman" w:hAnsi="Times New Roman" w:cs="Times New Roman"/>
                <w:sz w:val="28"/>
                <w:szCs w:val="28"/>
              </w:rPr>
            </w:pPr>
            <w:r w:rsidRPr="00623CEE">
              <w:rPr>
                <w:rFonts w:ascii="Times New Roman" w:eastAsia="Times New Roman" w:hAnsi="Times New Roman" w:cs="Times New Roman"/>
                <w:sz w:val="28"/>
                <w:szCs w:val="28"/>
              </w:rPr>
              <w:t>- Cách ghi danh mục tài liệu chưa đúng quy định</w:t>
            </w:r>
          </w:p>
          <w:p w14:paraId="72BFD115" w14:textId="7AA5F80A" w:rsidR="00CC3D08" w:rsidRPr="00623CEE" w:rsidRDefault="00CC3D08" w:rsidP="00CC3D08">
            <w:pPr>
              <w:pStyle w:val="ListParagraph"/>
              <w:jc w:val="both"/>
              <w:rPr>
                <w:rFonts w:ascii="Times New Roman" w:eastAsia="Times New Roman" w:hAnsi="Times New Roman" w:cs="Times New Roman"/>
                <w:sz w:val="28"/>
                <w:szCs w:val="28"/>
              </w:rPr>
            </w:pPr>
            <w:r w:rsidRPr="00623CEE">
              <w:rPr>
                <w:rFonts w:ascii="Times New Roman" w:eastAsia="Times New Roman" w:hAnsi="Times New Roman" w:cs="Times New Roman"/>
                <w:sz w:val="28"/>
                <w:szCs w:val="28"/>
              </w:rPr>
              <w:t>- Phần kết luận tác giả chưa kết được vấn đề tác giả bàn đến</w:t>
            </w:r>
          </w:p>
        </w:tc>
      </w:tr>
    </w:tbl>
    <w:p w14:paraId="7A3109F8" w14:textId="6625DB75" w:rsidR="00A50DFC" w:rsidRDefault="00A50DFC" w:rsidP="00A50DFC">
      <w:pPr>
        <w:shd w:val="clear" w:color="auto" w:fill="FFFFFF"/>
        <w:spacing w:before="120" w:after="120" w:line="240" w:lineRule="auto"/>
        <w:ind w:firstLine="720"/>
        <w:jc w:val="both"/>
        <w:outlineLvl w:val="1"/>
        <w:rPr>
          <w:rFonts w:ascii="Times New Roman" w:hAnsi="Times New Roman" w:cs="Times New Roman"/>
          <w:b/>
          <w:sz w:val="28"/>
          <w:szCs w:val="28"/>
          <w:lang w:val="vi-VN"/>
        </w:rPr>
      </w:pPr>
    </w:p>
    <w:p w14:paraId="429EEDC1" w14:textId="77777777" w:rsidR="00A50DFC" w:rsidRDefault="00A50DFC" w:rsidP="00BD5C43">
      <w:pPr>
        <w:jc w:val="center"/>
        <w:rPr>
          <w:rFonts w:ascii="Times New Roman" w:hAnsi="Times New Roman" w:cs="Times New Roman"/>
          <w:b/>
          <w:bCs/>
          <w:sz w:val="28"/>
          <w:szCs w:val="28"/>
        </w:rPr>
      </w:pPr>
    </w:p>
    <w:p w14:paraId="3C818E00" w14:textId="1A7395D5" w:rsidR="00347661" w:rsidRPr="00BD5C43" w:rsidRDefault="00347661" w:rsidP="00BD5C43">
      <w:pPr>
        <w:jc w:val="center"/>
        <w:rPr>
          <w:rFonts w:ascii="Times New Roman" w:hAnsi="Times New Roman" w:cs="Times New Roman"/>
          <w:b/>
          <w:bCs/>
          <w:sz w:val="28"/>
          <w:szCs w:val="28"/>
        </w:rPr>
      </w:pPr>
      <w:r w:rsidRPr="00BD5C43">
        <w:rPr>
          <w:rFonts w:ascii="Times New Roman" w:hAnsi="Times New Roman" w:cs="Times New Roman"/>
          <w:b/>
          <w:bCs/>
          <w:sz w:val="28"/>
          <w:szCs w:val="28"/>
        </w:rPr>
        <w:t>VẬN DỤNG HIỆU QUẢ PHƯƠNG PHÁP THẢO LUẬN NHÓM TRONG GIẢNG DẠY CÁC MÔN GIÁO DỤC CHÍNH TRỊ CHO SINH VIÊN TRƯỜNG CAO ĐẲNG LÝ TỰ TRỌNG THÀNH PHỐ HỒ CHÍ MINH TRONG BỐI CẢNH CÁCH MẠNG 4.0</w:t>
      </w:r>
    </w:p>
    <w:p w14:paraId="3E66DF03" w14:textId="4F86D15B" w:rsidR="00347661" w:rsidRPr="00BD5C43" w:rsidRDefault="00347661" w:rsidP="00347661">
      <w:pPr>
        <w:pStyle w:val="ListParagraph"/>
        <w:numPr>
          <w:ilvl w:val="0"/>
          <w:numId w:val="1"/>
        </w:numPr>
        <w:jc w:val="both"/>
        <w:rPr>
          <w:rFonts w:ascii="Times New Roman" w:hAnsi="Times New Roman" w:cs="Times New Roman"/>
          <w:b/>
          <w:bCs/>
          <w:sz w:val="28"/>
          <w:szCs w:val="28"/>
        </w:rPr>
      </w:pPr>
      <w:r w:rsidRPr="00BD5C43">
        <w:rPr>
          <w:rFonts w:ascii="Times New Roman" w:hAnsi="Times New Roman" w:cs="Times New Roman"/>
          <w:b/>
          <w:bCs/>
          <w:sz w:val="28"/>
          <w:szCs w:val="28"/>
        </w:rPr>
        <w:t xml:space="preserve">Đặt vấn đề: </w:t>
      </w:r>
    </w:p>
    <w:p w14:paraId="492B39EB" w14:textId="0A933BAE" w:rsidR="00D876B8" w:rsidRDefault="00347661"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Hiện nay các trường đại học, cao đẳng ở Việt Nam đang từng bước áp dụng những thành tựu khoa học giáo dục tiên tiến trên thế giới vào thực tiễn giáo dục </w:t>
      </w:r>
      <w:r>
        <w:rPr>
          <w:rFonts w:ascii="Times New Roman" w:hAnsi="Times New Roman" w:cs="Times New Roman"/>
          <w:sz w:val="28"/>
          <w:szCs w:val="28"/>
        </w:rPr>
        <w:lastRenderedPageBreak/>
        <w:t xml:space="preserve">nhằm nâng cao chất lượng và hiệu quả giáo dục nước nhà đề tiến kịp với trình độ tiên tiến của khu vực và thế giới. Vì vậy chiến lược phát triển giáo dục 2011 – 2020 đã vạch ra phương hướng  đổi mới giáo dục là: </w:t>
      </w:r>
      <w:r w:rsidRPr="00CC3D08">
        <w:rPr>
          <w:rFonts w:ascii="Times New Roman" w:hAnsi="Times New Roman" w:cs="Times New Roman"/>
          <w:color w:val="FF0000"/>
          <w:sz w:val="28"/>
          <w:szCs w:val="28"/>
        </w:rPr>
        <w:t xml:space="preserve">“Đổi mới căn bản toàn diện nền giáo dục theo hướng chuẩn hóa, hiện đại hóa, xã hội hóa, dân chủ hóa và hội nhập quốc tế, thích ứng với  nền kinh tế thị trường định hướng xã hội chủ nghĩa, phát triển giáo dục gắn với phát triển khoa học công nghệ, tập trung vào nâng cao chất lượng, đặc biệt là chất lượng giáo dục đạo đức, lối sống, năng lực sáng tạo, kỹ năng thực hành để đáp ứng yêu cầu phát triển kinh tế - xã hội, chú trọng thỏa mãn nhu cầu  người học”. </w:t>
      </w:r>
      <w:r w:rsidR="00CC3D08" w:rsidRPr="00CC3D08">
        <w:rPr>
          <w:rFonts w:ascii="Times New Roman" w:hAnsi="Times New Roman" w:cs="Times New Roman"/>
          <w:sz w:val="28"/>
          <w:szCs w:val="28"/>
          <w:highlight w:val="yellow"/>
        </w:rPr>
        <w:t>(</w:t>
      </w:r>
      <w:proofErr w:type="gramStart"/>
      <w:r w:rsidR="00CC3D08" w:rsidRPr="00CC3D08">
        <w:rPr>
          <w:rFonts w:ascii="Times New Roman" w:hAnsi="Times New Roman" w:cs="Times New Roman"/>
          <w:sz w:val="28"/>
          <w:szCs w:val="28"/>
          <w:highlight w:val="yellow"/>
        </w:rPr>
        <w:t>thiếu</w:t>
      </w:r>
      <w:proofErr w:type="gramEnd"/>
      <w:r w:rsidR="00CC3D08" w:rsidRPr="00CC3D08">
        <w:rPr>
          <w:rFonts w:ascii="Times New Roman" w:hAnsi="Times New Roman" w:cs="Times New Roman"/>
          <w:sz w:val="28"/>
          <w:szCs w:val="28"/>
          <w:highlight w:val="yellow"/>
        </w:rPr>
        <w:t xml:space="preserve"> nguồn trích)</w:t>
      </w:r>
    </w:p>
    <w:p w14:paraId="021A6E8C" w14:textId="405620C3" w:rsidR="00347661" w:rsidRPr="00CC3D08" w:rsidRDefault="00D876B8" w:rsidP="000E12FA">
      <w:pPr>
        <w:pStyle w:val="ListParagraph"/>
        <w:spacing w:line="360" w:lineRule="auto"/>
        <w:ind w:left="0" w:firstLine="720"/>
        <w:jc w:val="both"/>
        <w:rPr>
          <w:rFonts w:ascii="Times New Roman" w:hAnsi="Times New Roman" w:cs="Times New Roman"/>
          <w:color w:val="FF0000"/>
          <w:sz w:val="28"/>
          <w:szCs w:val="28"/>
        </w:rPr>
      </w:pPr>
      <w:r>
        <w:rPr>
          <w:rFonts w:ascii="Times New Roman" w:hAnsi="Times New Roman" w:cs="Times New Roman"/>
          <w:sz w:val="28"/>
          <w:szCs w:val="28"/>
        </w:rPr>
        <w:t>Nếu như cuộc cách mạng công nghiệp 1.0 đào tạo ra nguồn lực lành nghề. Cuộc cách mạng công nghiệp 2.0 đào tạo ra nguồn nhân lực có tri thức. Cuộc cách mạng công nghiệp 3.0 đào tạo ra nguồn nhân lực không chỉ biết mà phải tạo ra được tri thức mới, thì cuộc cách mạng công nghiệp 4.0</w:t>
      </w:r>
      <w:r w:rsidRPr="00D876B8">
        <w:rPr>
          <w:rFonts w:ascii="Times New Roman" w:hAnsi="Times New Roman" w:cs="Times New Roman"/>
          <w:sz w:val="28"/>
          <w:szCs w:val="28"/>
        </w:rPr>
        <w:t xml:space="preserve"> </w:t>
      </w:r>
      <w:r>
        <w:rPr>
          <w:rFonts w:ascii="Times New Roman" w:hAnsi="Times New Roman" w:cs="Times New Roman"/>
          <w:sz w:val="28"/>
          <w:szCs w:val="28"/>
        </w:rPr>
        <w:t xml:space="preserve">đào tạo ra nguồn nhân lực phải là doanh nghiệp, phải là sáng tạo và đổi mới. Cuộc cách mạng công nghiệp 4.0 làm cho các trường đại học, cao đẳng trên phạm vi cả nước nói chung và trường cao đẳng </w:t>
      </w:r>
      <w:r w:rsidR="00360F3C">
        <w:rPr>
          <w:rFonts w:ascii="Times New Roman" w:hAnsi="Times New Roman" w:cs="Times New Roman"/>
          <w:sz w:val="28"/>
          <w:szCs w:val="28"/>
        </w:rPr>
        <w:t>Lý Tự Trọng Thành Phố Hồ Chí Minh nói riêng không còn là nguồn cung cấp</w:t>
      </w:r>
      <w:r w:rsidR="00FC41B8">
        <w:rPr>
          <w:rFonts w:ascii="Times New Roman" w:hAnsi="Times New Roman" w:cs="Times New Roman"/>
          <w:sz w:val="28"/>
          <w:szCs w:val="28"/>
        </w:rPr>
        <w:t xml:space="preserve"> kiến thức duy nhất hay chủ yếu như xưa nữa, bởi với một chiếc điện thoại thông minh kết nối mạng</w:t>
      </w:r>
      <w:r w:rsidR="002F0EF8">
        <w:rPr>
          <w:rFonts w:ascii="Times New Roman" w:hAnsi="Times New Roman" w:cs="Times New Roman"/>
          <w:sz w:val="28"/>
          <w:szCs w:val="28"/>
        </w:rPr>
        <w:t xml:space="preserve"> Internet, chúng ta có thể dạy và học ở bất kỳ nơi nào trên thế giới. Tấm bằng đại học hoàn toàn không đủ để tồn tại trong nền cách mạng công nghiệp 4.0. </w:t>
      </w:r>
      <w:r w:rsidR="002F0EF8" w:rsidRPr="00CC3D08">
        <w:rPr>
          <w:rFonts w:ascii="Times New Roman" w:hAnsi="Times New Roman" w:cs="Times New Roman"/>
          <w:color w:val="FF0000"/>
          <w:sz w:val="28"/>
          <w:szCs w:val="28"/>
        </w:rPr>
        <w:t>ch</w:t>
      </w:r>
      <w:r w:rsidR="002F0EF8">
        <w:rPr>
          <w:rFonts w:ascii="Times New Roman" w:hAnsi="Times New Roman" w:cs="Times New Roman"/>
          <w:sz w:val="28"/>
          <w:szCs w:val="28"/>
        </w:rPr>
        <w:t xml:space="preserve">ính vì vậy người học cần phải có những kỹ năng giao tiếp, kỹ năng sống, óc sáng tạo…. và </w:t>
      </w:r>
      <w:r w:rsidR="002F0EF8" w:rsidRPr="002F0EF8">
        <w:rPr>
          <w:rFonts w:ascii="Times New Roman" w:hAnsi="Times New Roman" w:cs="Times New Roman"/>
          <w:sz w:val="28"/>
          <w:szCs w:val="28"/>
        </w:rPr>
        <w:t>t</w:t>
      </w:r>
      <w:r w:rsidR="00347661" w:rsidRPr="002F0EF8">
        <w:rPr>
          <w:rFonts w:ascii="Times New Roman" w:hAnsi="Times New Roman" w:cs="Times New Roman"/>
          <w:sz w:val="28"/>
          <w:szCs w:val="28"/>
        </w:rPr>
        <w:t>hảo luận nhóm là một phương pháp dạy học tích cực được sử dụng trong quá trình đổi mới phương pháp dạy học hiện đại</w:t>
      </w:r>
      <w:r w:rsidR="002F0EF8">
        <w:rPr>
          <w:rFonts w:ascii="Times New Roman" w:hAnsi="Times New Roman" w:cs="Times New Roman"/>
          <w:sz w:val="28"/>
          <w:szCs w:val="28"/>
        </w:rPr>
        <w:t>, trong bối cảnh cách mạng công nghiệp 4.0</w:t>
      </w:r>
      <w:r w:rsidR="00347661" w:rsidRPr="002F0EF8">
        <w:rPr>
          <w:rFonts w:ascii="Times New Roman" w:hAnsi="Times New Roman" w:cs="Times New Roman"/>
          <w:sz w:val="28"/>
          <w:szCs w:val="28"/>
        </w:rPr>
        <w:t xml:space="preserve">. Mục đích của việc vận dụng hiệu quả phương pháp này để khắc phục tình trạng học thụ động, máy móc, truyền thụ tri thức một chiều, nâng cao chất lượng giáo dục đào tạo. Phương pháp thảo luận nhóm giúp sinh viên tự giác, tích cực, chủ động tiếp thu kiến thức và thể hiện những quan điểm của mình và tri thức tiếp cận từ phía giảng viên. Vận dụng hiệu quả phương pháp thảo luận vào dạy học các môn giáo </w:t>
      </w:r>
      <w:r w:rsidR="00347661" w:rsidRPr="002F0EF8">
        <w:rPr>
          <w:rFonts w:ascii="Times New Roman" w:hAnsi="Times New Roman" w:cs="Times New Roman"/>
          <w:sz w:val="28"/>
          <w:szCs w:val="28"/>
        </w:rPr>
        <w:lastRenderedPageBreak/>
        <w:t>dục chính trị tại trường Cao đẳng Lý Tự Trọng Thành phố Hồ Chí Minh đáp ứng mục tiêu lấy người học làm trung tâm, nâng cao chất lượng học tập và góp phần nâng cao năng lực nghiên cứu nhằm</w:t>
      </w:r>
      <w:r w:rsidR="00347661" w:rsidRPr="00CC3D08">
        <w:rPr>
          <w:rFonts w:ascii="Times New Roman" w:hAnsi="Times New Roman" w:cs="Times New Roman"/>
          <w:color w:val="FF0000"/>
          <w:sz w:val="28"/>
          <w:szCs w:val="28"/>
        </w:rPr>
        <w:t xml:space="preserve"> “đào tạo người học có phẩm chất chính trị, đạo đức, có kiến thức, kỹ năng thực hành nghề nghiệp, năng lực nghiên cứu và phát triển ứng dụng khoa học và công nghệ tương xứng với trình độ</w:t>
      </w:r>
      <w:r w:rsidRPr="00CC3D08">
        <w:rPr>
          <w:rFonts w:ascii="Times New Roman" w:hAnsi="Times New Roman" w:cs="Times New Roman"/>
          <w:color w:val="FF0000"/>
          <w:sz w:val="28"/>
          <w:szCs w:val="28"/>
        </w:rPr>
        <w:t xml:space="preserve"> đào tạo, có sức khỏe, có khả năng sáng tạo và trách nhiệm với nghề nghiệp, thích nghi với môi trường làm việc, có ý thức phục vụ nhân dân”.</w:t>
      </w:r>
      <w:r w:rsidR="00CC3D08">
        <w:rPr>
          <w:rFonts w:ascii="Times New Roman" w:hAnsi="Times New Roman" w:cs="Times New Roman"/>
          <w:color w:val="FF0000"/>
          <w:sz w:val="28"/>
          <w:szCs w:val="28"/>
        </w:rPr>
        <w:t>(nguồn trích?)</w:t>
      </w:r>
    </w:p>
    <w:p w14:paraId="7F99314A" w14:textId="78B3A846" w:rsidR="002F0EF8" w:rsidRPr="00BD5C43" w:rsidRDefault="002F0EF8" w:rsidP="002F0EF8">
      <w:pPr>
        <w:pStyle w:val="ListParagraph"/>
        <w:numPr>
          <w:ilvl w:val="0"/>
          <w:numId w:val="1"/>
        </w:numPr>
        <w:spacing w:line="360" w:lineRule="auto"/>
        <w:jc w:val="both"/>
        <w:rPr>
          <w:rFonts w:ascii="Times New Roman" w:hAnsi="Times New Roman" w:cs="Times New Roman"/>
          <w:b/>
          <w:bCs/>
          <w:sz w:val="28"/>
          <w:szCs w:val="28"/>
        </w:rPr>
      </w:pPr>
      <w:r w:rsidRPr="00BD5C43">
        <w:rPr>
          <w:rFonts w:ascii="Times New Roman" w:hAnsi="Times New Roman" w:cs="Times New Roman"/>
          <w:b/>
          <w:bCs/>
          <w:sz w:val="28"/>
          <w:szCs w:val="28"/>
        </w:rPr>
        <w:t>Nội dung nghiên cứu</w:t>
      </w:r>
    </w:p>
    <w:p w14:paraId="1F4B8F73" w14:textId="0C5E8697" w:rsidR="002F0EF8" w:rsidRPr="00BD5C43" w:rsidRDefault="002F0EF8" w:rsidP="000E12FA">
      <w:pPr>
        <w:pStyle w:val="ListParagraph"/>
        <w:numPr>
          <w:ilvl w:val="1"/>
          <w:numId w:val="1"/>
        </w:numPr>
        <w:spacing w:line="360" w:lineRule="auto"/>
        <w:ind w:left="90" w:firstLine="27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Khái quát về phương pháp thảo luận nhóm trong giảng dạy môn giáo dục chính trị</w:t>
      </w:r>
    </w:p>
    <w:p w14:paraId="215E08AA" w14:textId="1C2E7095" w:rsidR="002F0EF8" w:rsidRDefault="00A84B0E" w:rsidP="000E12FA">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Thảo luận là hình thức tổ chức cho người học trao đổi, tranh luận các vấn đề học tập, để người học tự rút ra các kết luận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yêu cầu bài học. Thảo luận nhóm được cho là một phương pháp dạy học, trong đó </w:t>
      </w:r>
      <w:r w:rsidRPr="00CC3D08">
        <w:rPr>
          <w:rFonts w:ascii="Times New Roman" w:hAnsi="Times New Roman" w:cs="Times New Roman"/>
          <w:sz w:val="28"/>
          <w:szCs w:val="28"/>
          <w:highlight w:val="yellow"/>
        </w:rPr>
        <w:t>giảng viên</w:t>
      </w:r>
      <w:r>
        <w:rPr>
          <w:rFonts w:ascii="Times New Roman" w:hAnsi="Times New Roman" w:cs="Times New Roman"/>
          <w:sz w:val="28"/>
          <w:szCs w:val="28"/>
        </w:rPr>
        <w:t xml:space="preserve"> chia lớp thành nhiều nhóm nhỏ trong một khoảng thời gian nhất định để cùng trao đổi, giải quyết các vấn đề đặt ra, từ đó hình thành ở người học kỹ năng giao tiếp, năng lực nhận thức và liên hệ thực tiễn của bản thân. Thông qua phương pháp thảo luậ</w:t>
      </w:r>
      <w:r w:rsidR="00C22DD1">
        <w:rPr>
          <w:rFonts w:ascii="Times New Roman" w:hAnsi="Times New Roman" w:cs="Times New Roman"/>
          <w:sz w:val="28"/>
          <w:szCs w:val="28"/>
        </w:rPr>
        <w:t xml:space="preserve">n </w:t>
      </w:r>
      <w:r>
        <w:rPr>
          <w:rFonts w:ascii="Times New Roman" w:hAnsi="Times New Roman" w:cs="Times New Roman"/>
          <w:sz w:val="28"/>
          <w:szCs w:val="28"/>
        </w:rPr>
        <w:t>nhóm giú</w:t>
      </w:r>
      <w:r w:rsidRPr="00CC3D08">
        <w:rPr>
          <w:rFonts w:ascii="Times New Roman" w:hAnsi="Times New Roman" w:cs="Times New Roman"/>
          <w:sz w:val="28"/>
          <w:szCs w:val="28"/>
        </w:rPr>
        <w:t xml:space="preserve">p </w:t>
      </w:r>
      <w:r w:rsidRPr="00CC3D08">
        <w:rPr>
          <w:rFonts w:ascii="Times New Roman" w:hAnsi="Times New Roman" w:cs="Times New Roman"/>
          <w:sz w:val="28"/>
          <w:szCs w:val="28"/>
          <w:highlight w:val="yellow"/>
        </w:rPr>
        <w:t>sinh viên</w:t>
      </w:r>
      <w:r>
        <w:rPr>
          <w:rFonts w:ascii="Times New Roman" w:hAnsi="Times New Roman" w:cs="Times New Roman"/>
          <w:sz w:val="28"/>
          <w:szCs w:val="28"/>
        </w:rPr>
        <w:t xml:space="preserve"> học tập chủ động, tự giác, tích cực và tạo thói quen học tập, nghiên cứu, thực hành theo nhóm, theo tập thể để rèn luyện kỹ năng giải quyết vấn đề. Hoạt động thảo luận nhóm được cho là thành công khi cả </w:t>
      </w:r>
      <w:r w:rsidRPr="00CC3D08">
        <w:rPr>
          <w:rFonts w:ascii="Times New Roman" w:hAnsi="Times New Roman" w:cs="Times New Roman"/>
          <w:sz w:val="28"/>
          <w:szCs w:val="28"/>
          <w:highlight w:val="yellow"/>
        </w:rPr>
        <w:t>giáo viên và học sinh</w:t>
      </w:r>
      <w:r>
        <w:rPr>
          <w:rFonts w:ascii="Times New Roman" w:hAnsi="Times New Roman" w:cs="Times New Roman"/>
          <w:sz w:val="28"/>
          <w:szCs w:val="28"/>
        </w:rPr>
        <w:t xml:space="preserve"> đều xác định được mục tiêu rõ ràng, cụ thể. Câu hỏi, yêu cầu thảo luận do giáo viên đưa ra phài đáp ứng yêu cầu, mục tiêu của tiết học</w:t>
      </w:r>
      <w:r w:rsidR="00622736">
        <w:rPr>
          <w:rFonts w:ascii="Times New Roman" w:hAnsi="Times New Roman" w:cs="Times New Roman"/>
          <w:sz w:val="28"/>
          <w:szCs w:val="28"/>
        </w:rPr>
        <w:t xml:space="preserve">, chương và mục tiêu chung của môn học. Vào những giờ thảo luận giáo viên cần phải tạo ra không khí thuận lợi, thân thiện với học sinh bằng cách hướng dẫn các em cách thức trình bày nội dung thảo luận, gợi mở vấn đề để sinh viên có định hướn đúng hay giáo viên lắng nghe ý kiến sinh viên đưa ra… song vấn đề thành công của những buổi thảo luận còn thể hiện bằng việc sinh viên hoàn thành yêu cầu thảo luận đó đúng thời gian mà giáo viên yêu cầu. </w:t>
      </w:r>
    </w:p>
    <w:p w14:paraId="43E8F881" w14:textId="2670E122" w:rsidR="00622736" w:rsidRDefault="00622736" w:rsidP="000E12FA">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Như vậy, thảo luận nhóm trong giảng dạy môn giáo dục chính trị là một trong những phương pháp dạy học tích cực trong đó có sự tham gia đông đảo tích cực, chủ động của sinh viên. Vận dụng phương pháp này trong giáo dục chính trị giúp sinh viên hiểu rõ bản chất của các vấn đề xã hội, về con người, lối sống, tác phong, thái độ… trong những hành vi ứng xử giữa người với người. Để vận dụng hiệu quả phương pháp này đòi hỏi giáo viên phải có sự thiết kế </w:t>
      </w:r>
      <w:r w:rsidR="0031023D">
        <w:rPr>
          <w:rFonts w:ascii="Times New Roman" w:hAnsi="Times New Roman" w:cs="Times New Roman"/>
          <w:sz w:val="28"/>
          <w:szCs w:val="28"/>
        </w:rPr>
        <w:t>hợp lý nội dung thảo luận, yêu cầu thảo luận, thời gian thảo luận một cách cụ thể</w:t>
      </w:r>
      <w:r w:rsidR="001659D6">
        <w:rPr>
          <w:rFonts w:ascii="Times New Roman" w:hAnsi="Times New Roman" w:cs="Times New Roman"/>
          <w:sz w:val="28"/>
          <w:szCs w:val="28"/>
        </w:rPr>
        <w:t>, khoa học và chính xác.</w:t>
      </w:r>
    </w:p>
    <w:p w14:paraId="5379A7B2" w14:textId="5B8ADD70" w:rsidR="001659D6" w:rsidRPr="00BD5C43" w:rsidRDefault="001659D6" w:rsidP="000E12FA">
      <w:pPr>
        <w:pStyle w:val="ListParagraph"/>
        <w:numPr>
          <w:ilvl w:val="1"/>
          <w:numId w:val="1"/>
        </w:numPr>
        <w:spacing w:line="360" w:lineRule="auto"/>
        <w:ind w:left="0" w:firstLine="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Vai trò của phương pháp thảo luận nhóm trong giảng dạy môn giáo dục chính trị.</w:t>
      </w:r>
    </w:p>
    <w:p w14:paraId="795DEC59" w14:textId="0B2DAA27" w:rsidR="001659D6" w:rsidRDefault="001659D6" w:rsidP="000E12FA">
      <w:pPr>
        <w:spacing w:line="360" w:lineRule="auto"/>
        <w:ind w:firstLine="720"/>
        <w:jc w:val="both"/>
        <w:rPr>
          <w:rFonts w:ascii="Times New Roman" w:hAnsi="Times New Roman" w:cs="Times New Roman"/>
          <w:sz w:val="28"/>
          <w:szCs w:val="28"/>
        </w:rPr>
      </w:pPr>
      <w:r w:rsidRPr="001659D6">
        <w:rPr>
          <w:rFonts w:ascii="Times New Roman" w:hAnsi="Times New Roman" w:cs="Times New Roman"/>
          <w:sz w:val="28"/>
          <w:szCs w:val="28"/>
        </w:rPr>
        <w:t>Vận dụng hiệu quả phương pháp thảo luận nhóm trong giảng dạy môn giáo</w:t>
      </w:r>
      <w:r>
        <w:rPr>
          <w:rFonts w:ascii="Times New Roman" w:hAnsi="Times New Roman" w:cs="Times New Roman"/>
          <w:sz w:val="28"/>
          <w:szCs w:val="28"/>
        </w:rPr>
        <w:t xml:space="preserve"> </w:t>
      </w:r>
      <w:r w:rsidRPr="001659D6">
        <w:rPr>
          <w:rFonts w:ascii="Times New Roman" w:hAnsi="Times New Roman" w:cs="Times New Roman"/>
          <w:sz w:val="28"/>
          <w:szCs w:val="28"/>
        </w:rPr>
        <w:t>dục chính trị</w:t>
      </w:r>
      <w:r>
        <w:rPr>
          <w:rFonts w:ascii="Times New Roman" w:hAnsi="Times New Roman" w:cs="Times New Roman"/>
          <w:sz w:val="28"/>
          <w:szCs w:val="28"/>
        </w:rPr>
        <w:t xml:space="preserve"> đáp ứng một số vai trò sau:</w:t>
      </w:r>
    </w:p>
    <w:p w14:paraId="71E55B6E" w14:textId="7412F9D2" w:rsidR="001659D6" w:rsidRDefault="001659D6"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nhất:</w:t>
      </w:r>
      <w:r>
        <w:rPr>
          <w:rFonts w:ascii="Times New Roman" w:hAnsi="Times New Roman" w:cs="Times New Roman"/>
          <w:sz w:val="28"/>
          <w:szCs w:val="28"/>
        </w:rPr>
        <w:t xml:space="preserve"> phát huy tính tích cực, chủ động, tự lực của sinh viên. Trong các giờ thảo luận nhóm</w:t>
      </w:r>
      <w:r w:rsidR="00753013">
        <w:rPr>
          <w:rFonts w:ascii="Times New Roman" w:hAnsi="Times New Roman" w:cs="Times New Roman"/>
          <w:sz w:val="28"/>
          <w:szCs w:val="28"/>
        </w:rPr>
        <w:t xml:space="preserve"> sinh viên phải tự giải quyết nhiệm vụ học tập nên đòi hỏi các thành viên trong nhóm phài tích cực đưa ra những ý kiến đóng góp vào tình huống có vấn đề do giáo viên đưa ra. Việc đóng góp ý kiến thể hiện trách nhiệm của mỗi thành viên đối với kết quả chung của nhóm.</w:t>
      </w:r>
    </w:p>
    <w:p w14:paraId="1706D225" w14:textId="00B601A6" w:rsidR="00753013" w:rsidRDefault="00753013"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hai:</w:t>
      </w:r>
      <w:r>
        <w:rPr>
          <w:rFonts w:ascii="Times New Roman" w:hAnsi="Times New Roman" w:cs="Times New Roman"/>
          <w:sz w:val="28"/>
          <w:szCs w:val="28"/>
        </w:rPr>
        <w:t xml:space="preserve"> phát triển năng lực làm việc nhóm, năng lực hợp tác của sinh viên. trong những giờ thảo luận nhóm, sinh viên dược rèn luyện kỹ năng hợp tác, làm việc với tinh thần đồng đội, các thành viên có sự quan tâm, có cách ứng xử, thể hiện quan điểm cá nhân đối với các thành viên trong nhóm và đối với cả </w:t>
      </w:r>
      <w:r w:rsidRPr="00CC3D08">
        <w:rPr>
          <w:rFonts w:ascii="Times New Roman" w:hAnsi="Times New Roman" w:cs="Times New Roman"/>
          <w:sz w:val="28"/>
          <w:szCs w:val="28"/>
          <w:highlight w:val="yellow"/>
        </w:rPr>
        <w:t>giáo viên.</w:t>
      </w:r>
      <w:r>
        <w:rPr>
          <w:rFonts w:ascii="Times New Roman" w:hAnsi="Times New Roman" w:cs="Times New Roman"/>
          <w:sz w:val="28"/>
          <w:szCs w:val="28"/>
        </w:rPr>
        <w:t xml:space="preserve"> Tuy nhiên, trong những giờ thảo luận, việc tiến hành phương pháp thảo luận nhóm cũng rất cần sự chọn lọc, vận dụng một cách linh hoạt các nội dung thảo luận sao cho đạt hiệu quả tốt nhất.</w:t>
      </w:r>
    </w:p>
    <w:p w14:paraId="2C793469" w14:textId="61090C30" w:rsidR="00753013" w:rsidRDefault="00753013"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ba:</w:t>
      </w:r>
      <w:r>
        <w:rPr>
          <w:rFonts w:ascii="Times New Roman" w:hAnsi="Times New Roman" w:cs="Times New Roman"/>
          <w:sz w:val="28"/>
          <w:szCs w:val="28"/>
        </w:rPr>
        <w:t xml:space="preserve"> rèn luyện khả năng thuyết trình trước đám đông thông qua làm việc nhóm. Bởi sau khi các cá nhân đóng góp ý kiến trưởng nhóm phải thống nhất ý kiến </w:t>
      </w:r>
      <w:r>
        <w:rPr>
          <w:rFonts w:ascii="Times New Roman" w:hAnsi="Times New Roman" w:cs="Times New Roman"/>
          <w:sz w:val="28"/>
          <w:szCs w:val="28"/>
        </w:rPr>
        <w:lastRenderedPageBreak/>
        <w:t>chung của tập thể, của nhóm. Sau đó nhóm sẽ cử đại diện một thành viên trình bày kết quả thảo luận trước nhóm, hoặc trước tập thể. Thông qua đó sinh viên rèn luyện và phát triển khả năng thuyết trình trước đám đông và bảo vệ quan điểm, chính kiến</w:t>
      </w:r>
      <w:r w:rsidR="001C73F8">
        <w:rPr>
          <w:rFonts w:ascii="Times New Roman" w:hAnsi="Times New Roman" w:cs="Times New Roman"/>
          <w:sz w:val="28"/>
          <w:szCs w:val="28"/>
        </w:rPr>
        <w:t xml:space="preserve"> của cá nhân hoặc nhóm đưa ra.</w:t>
      </w:r>
    </w:p>
    <w:p w14:paraId="332579C9" w14:textId="7470A2F0" w:rsidR="001C73F8" w:rsidRDefault="001C73F8"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tư:</w:t>
      </w:r>
      <w:r>
        <w:rPr>
          <w:rFonts w:ascii="Times New Roman" w:hAnsi="Times New Roman" w:cs="Times New Roman"/>
          <w:sz w:val="28"/>
          <w:szCs w:val="28"/>
        </w:rPr>
        <w:t xml:space="preserve"> rèn luyện sự tự tin trong học tập, giao tiếp. Bởi sinh viên học tập theo hình thức hợp tác và giao tiếp trong môi trường lớp học các em sẽ mạnh dạn và không s</w:t>
      </w:r>
      <w:r w:rsidR="00585AEC">
        <w:rPr>
          <w:rFonts w:ascii="Times New Roman" w:hAnsi="Times New Roman" w:cs="Times New Roman"/>
          <w:sz w:val="28"/>
          <w:szCs w:val="28"/>
        </w:rPr>
        <w:t>ợ mắc phải những sai lầm. Trong quá trình làm việc từng cá nhân trong nhóm cần kiểm tra kỹ những thông tin, số liệu đưa ra, có như vậy thì bài tập nhóm sẽ ít mắc sai sót. Qua nhiều lần như vậy sinh viên sẽ có nhiều kinh nghiệm hơn trong quá trình giao tiếp, trình bày những quan điểm của bản thân, từ đó các em sẽ tự tin khi nhận nhiệm vụ và luôn muốn hoàn thành nhiệm vụ một cách tốt nhất.</w:t>
      </w:r>
    </w:p>
    <w:p w14:paraId="2027D849" w14:textId="1018B583" w:rsidR="00585AEC" w:rsidRDefault="00585AEC"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năm:</w:t>
      </w:r>
      <w:r>
        <w:rPr>
          <w:rFonts w:ascii="Times New Roman" w:hAnsi="Times New Roman" w:cs="Times New Roman"/>
          <w:sz w:val="28"/>
          <w:szCs w:val="28"/>
        </w:rPr>
        <w:t xml:space="preserve"> hình thành phương pháp nghiên cứu khoa học cho sinh viên. Thông qua phương pháp thảo luận nhóm, nhất là quá trình tự lực giải guyết các vấn đề về bài học giúp các em dần hình thành phương pháp nghiên cứu khoa học, rèn luyện và phát triển năng lực nghiên cứu khoa học. Từ đó, sinh viên sẽ có ý thức nghiên cứu các vấn đề về con người, về nhân sinh quan, ý thức, niềm tin, quy luật vận động của tự nhiên và xã hội, đường lối, chủ trương, định hướng phát triển của Đảng và Nhà nước.</w:t>
      </w:r>
    </w:p>
    <w:p w14:paraId="1EF82E7F" w14:textId="12423C4D" w:rsidR="00585AEC" w:rsidRDefault="00585AEC"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sáu:</w:t>
      </w:r>
      <w:r>
        <w:rPr>
          <w:rFonts w:ascii="Times New Roman" w:hAnsi="Times New Roman" w:cs="Times New Roman"/>
          <w:sz w:val="28"/>
          <w:szCs w:val="28"/>
        </w:rPr>
        <w:t xml:space="preserve"> tăng cường tri thức, hiệu quả học tập, thảo luận, thực hành chuyên môn. Thông qua học nhóm, sinh viên có thể học bài và nắm bài ngay trên lớp, hình thành những tri thức sáng tạo thể hiện sự tư duy của mỗi thành viên trong nhóm</w:t>
      </w:r>
      <w:r w:rsidR="00C75E81">
        <w:rPr>
          <w:rFonts w:ascii="Times New Roman" w:hAnsi="Times New Roman" w:cs="Times New Roman"/>
          <w:sz w:val="28"/>
          <w:szCs w:val="28"/>
        </w:rPr>
        <w:t>. Vận dụng hiệu quả phương pháp này sẽ kích thích sinh viên tìm kiếm những nguồn tri thức có liên quan đến nội dung thảo luận. Trên cơ sở đó các em sẽ thu lượm những kiến thức cgo bản thân thông qua quá trình tìm kiếm tri thức.</w:t>
      </w:r>
    </w:p>
    <w:p w14:paraId="1210069B" w14:textId="2C5A30B6" w:rsidR="00C75E81" w:rsidRDefault="00C75E81"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lastRenderedPageBreak/>
        <w:t>Thứ bảy:</w:t>
      </w:r>
      <w:r>
        <w:rPr>
          <w:rFonts w:ascii="Times New Roman" w:hAnsi="Times New Roman" w:cs="Times New Roman"/>
          <w:sz w:val="28"/>
          <w:szCs w:val="28"/>
        </w:rPr>
        <w:t xml:space="preserve"> phát triển năng lực phân tích và khả năng tổng hợp các vấn đề, kiến thức chuyên môn. Sinh viên có khả năng phân tích được các kiến thức chuyên môn, chuyên ngành, hiểu, nhận biết đúng các nội dung từ đó liên hệ được với tình hình thực tiễn xã hội hiện nay. Ngoài ra, sinh viên còn có khả năng tổng hợp được các kiến thức, kỹ năng, phát huy được những cái mới. Từ các ý kiến khác nhau thông qua các quan điểm, cách nhìn nhận, cách đánh giá, sinh viên có khả năng tiếp nhận môn học một cách phù hợp. Thông qua phương pháp học tập này sinh viên có khả năng phát triển toàn diện các mặt, tạo động lực cao trong quá trình học tập, nhất là đối với các môn giáo dục chính trị.</w:t>
      </w:r>
    </w:p>
    <w:p w14:paraId="4A91059A" w14:textId="432DC78C" w:rsidR="00C75E81" w:rsidRPr="00BD5C43" w:rsidRDefault="00C75E81" w:rsidP="000E12FA">
      <w:pPr>
        <w:pStyle w:val="ListParagraph"/>
        <w:numPr>
          <w:ilvl w:val="1"/>
          <w:numId w:val="1"/>
        </w:numPr>
        <w:spacing w:line="360" w:lineRule="auto"/>
        <w:ind w:left="0" w:firstLine="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Các bước tiến hành thảo luận nhóm để đem lại hiệu quả cao trong giản</w:t>
      </w:r>
      <w:r w:rsidR="001552FC" w:rsidRPr="00BD5C43">
        <w:rPr>
          <w:rFonts w:ascii="Times New Roman" w:hAnsi="Times New Roman" w:cs="Times New Roman"/>
          <w:b/>
          <w:bCs/>
          <w:i/>
          <w:iCs/>
          <w:sz w:val="28"/>
          <w:szCs w:val="28"/>
        </w:rPr>
        <w:t xml:space="preserve">g </w:t>
      </w:r>
      <w:r w:rsidRPr="00BD5C43">
        <w:rPr>
          <w:rFonts w:ascii="Times New Roman" w:hAnsi="Times New Roman" w:cs="Times New Roman"/>
          <w:b/>
          <w:bCs/>
          <w:i/>
          <w:iCs/>
          <w:sz w:val="28"/>
          <w:szCs w:val="28"/>
        </w:rPr>
        <w:t>dạy môn giáo dục chính trị ở trường cao đẳng Lý Tự Trọng Thành Phố Hồ Chí Minh trong bối cảnh cách mạng công nghệ 4.0</w:t>
      </w:r>
    </w:p>
    <w:p w14:paraId="4E4D10B6" w14:textId="7881A7D0" w:rsidR="001552FC" w:rsidRPr="00BD5C43" w:rsidRDefault="001552FC" w:rsidP="000E12FA">
      <w:pPr>
        <w:pStyle w:val="ListParagraph"/>
        <w:spacing w:line="360" w:lineRule="auto"/>
        <w:ind w:left="0"/>
        <w:jc w:val="both"/>
        <w:rPr>
          <w:rFonts w:ascii="Times New Roman" w:hAnsi="Times New Roman" w:cs="Times New Roman"/>
          <w:b/>
          <w:bCs/>
          <w:sz w:val="28"/>
          <w:szCs w:val="28"/>
        </w:rPr>
      </w:pPr>
      <w:r w:rsidRPr="00BD5C43">
        <w:rPr>
          <w:rFonts w:ascii="Times New Roman" w:hAnsi="Times New Roman" w:cs="Times New Roman"/>
          <w:b/>
          <w:bCs/>
          <w:sz w:val="28"/>
          <w:szCs w:val="28"/>
        </w:rPr>
        <w:t>Bước 1: chuẩn bị thảo luận.</w:t>
      </w:r>
    </w:p>
    <w:p w14:paraId="210FDE43" w14:textId="01D5CCB6" w:rsidR="001552FC" w:rsidRPr="00BD5C43" w:rsidRDefault="001552FC" w:rsidP="000E12FA">
      <w:pPr>
        <w:pStyle w:val="ListParagraph"/>
        <w:numPr>
          <w:ilvl w:val="0"/>
          <w:numId w:val="3"/>
        </w:numPr>
        <w:spacing w:line="360" w:lineRule="auto"/>
        <w:jc w:val="both"/>
        <w:rPr>
          <w:rFonts w:ascii="Times New Roman" w:hAnsi="Times New Roman" w:cs="Times New Roman"/>
          <w:i/>
          <w:iCs/>
          <w:sz w:val="28"/>
          <w:szCs w:val="28"/>
        </w:rPr>
      </w:pPr>
      <w:r w:rsidRPr="00BD5C43">
        <w:rPr>
          <w:rFonts w:ascii="Times New Roman" w:hAnsi="Times New Roman" w:cs="Times New Roman"/>
          <w:i/>
          <w:iCs/>
          <w:sz w:val="28"/>
          <w:szCs w:val="28"/>
        </w:rPr>
        <w:t>Xác định đối tượng thảo luận</w:t>
      </w:r>
      <w:r w:rsidR="00BD5C43">
        <w:rPr>
          <w:rFonts w:ascii="Times New Roman" w:hAnsi="Times New Roman" w:cs="Times New Roman"/>
          <w:i/>
          <w:iCs/>
          <w:sz w:val="28"/>
          <w:szCs w:val="28"/>
        </w:rPr>
        <w:t>:</w:t>
      </w:r>
    </w:p>
    <w:p w14:paraId="12BFE3BA" w14:textId="60F9FC6D" w:rsidR="001659D6" w:rsidRDefault="001552FC"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Xác định trình độ và khẳ năng tư duy của sinh viên.</w:t>
      </w:r>
    </w:p>
    <w:p w14:paraId="4CA1E1C5" w14:textId="45A61536" w:rsidR="001552FC" w:rsidRDefault="001552FC"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Xác định tâm lý của sinh viên.</w:t>
      </w:r>
    </w:p>
    <w:p w14:paraId="3234179E" w14:textId="60990405" w:rsidR="001552FC" w:rsidRDefault="001552FC" w:rsidP="000E12FA">
      <w:pPr>
        <w:pStyle w:val="ListParagraph"/>
        <w:spacing w:line="360" w:lineRule="auto"/>
        <w:ind w:left="0" w:firstLine="630"/>
        <w:jc w:val="both"/>
        <w:rPr>
          <w:rFonts w:ascii="Times New Roman" w:hAnsi="Times New Roman" w:cs="Times New Roman"/>
          <w:sz w:val="28"/>
          <w:szCs w:val="28"/>
        </w:rPr>
      </w:pPr>
      <w:r>
        <w:rPr>
          <w:rFonts w:ascii="Times New Roman" w:hAnsi="Times New Roman" w:cs="Times New Roman"/>
          <w:sz w:val="28"/>
          <w:szCs w:val="28"/>
        </w:rPr>
        <w:t xml:space="preserve">+ Lựa chọn phương pháp thảo luận phù hợp như chia theo bàn, nhóm nhỏ, nhóm </w:t>
      </w:r>
      <w:proofErr w:type="gramStart"/>
      <w:r>
        <w:rPr>
          <w:rFonts w:ascii="Times New Roman" w:hAnsi="Times New Roman" w:cs="Times New Roman"/>
          <w:sz w:val="28"/>
          <w:szCs w:val="28"/>
        </w:rPr>
        <w:t>lớn</w:t>
      </w:r>
      <w:r w:rsidR="00C22DD1">
        <w:rPr>
          <w:rFonts w:ascii="Times New Roman" w:hAnsi="Times New Roman" w:cs="Times New Roman"/>
          <w:sz w:val="28"/>
          <w:szCs w:val="28"/>
        </w:rPr>
        <w:t>,</w:t>
      </w:r>
      <w:r w:rsidR="00B348EC">
        <w:rPr>
          <w:rFonts w:ascii="Times New Roman" w:hAnsi="Times New Roman" w:cs="Times New Roman"/>
          <w:sz w:val="28"/>
          <w:szCs w:val="28"/>
        </w:rPr>
        <w:t>….</w:t>
      </w:r>
      <w:proofErr w:type="gramEnd"/>
    </w:p>
    <w:p w14:paraId="01C02297" w14:textId="693C2F5F" w:rsidR="001552FC" w:rsidRDefault="001552FC" w:rsidP="000E12FA">
      <w:pPr>
        <w:spacing w:line="360" w:lineRule="auto"/>
        <w:ind w:firstLine="630"/>
        <w:jc w:val="both"/>
        <w:rPr>
          <w:rFonts w:ascii="Times New Roman" w:hAnsi="Times New Roman" w:cs="Times New Roman"/>
          <w:sz w:val="28"/>
          <w:szCs w:val="28"/>
        </w:rPr>
      </w:pPr>
      <w:r w:rsidRPr="00B348EC">
        <w:rPr>
          <w:rFonts w:ascii="Times New Roman" w:hAnsi="Times New Roman" w:cs="Times New Roman"/>
          <w:sz w:val="28"/>
          <w:szCs w:val="28"/>
        </w:rPr>
        <w:t>+ Lựa chọn nội dung thảo luận, nội dung phải phù hợp với đối tượng</w:t>
      </w:r>
      <w:r w:rsidR="00B348EC" w:rsidRPr="00B348EC">
        <w:rPr>
          <w:rFonts w:ascii="Times New Roman" w:hAnsi="Times New Roman" w:cs="Times New Roman"/>
          <w:sz w:val="28"/>
          <w:szCs w:val="28"/>
        </w:rPr>
        <w:t>,</w:t>
      </w:r>
      <w:r w:rsidR="00C22DD1">
        <w:rPr>
          <w:rFonts w:ascii="Times New Roman" w:hAnsi="Times New Roman" w:cs="Times New Roman"/>
          <w:sz w:val="28"/>
          <w:szCs w:val="28"/>
        </w:rPr>
        <w:t xml:space="preserve"> </w:t>
      </w:r>
      <w:r w:rsidR="00B348EC" w:rsidRPr="00B348EC">
        <w:rPr>
          <w:rFonts w:ascii="Times New Roman" w:hAnsi="Times New Roman" w:cs="Times New Roman"/>
          <w:sz w:val="28"/>
          <w:szCs w:val="28"/>
        </w:rPr>
        <w:t>và phạm vi bài học</w:t>
      </w:r>
      <w:r w:rsidR="00B348EC">
        <w:rPr>
          <w:rFonts w:ascii="Times New Roman" w:hAnsi="Times New Roman" w:cs="Times New Roman"/>
          <w:sz w:val="28"/>
          <w:szCs w:val="28"/>
        </w:rPr>
        <w:t>.</w:t>
      </w:r>
    </w:p>
    <w:p w14:paraId="134465C5" w14:textId="2D9E0FC8" w:rsidR="00B348EC" w:rsidRDefault="00B348EC" w:rsidP="000E12FA">
      <w:pPr>
        <w:spacing w:line="360" w:lineRule="auto"/>
        <w:ind w:firstLine="630"/>
        <w:jc w:val="both"/>
        <w:rPr>
          <w:rFonts w:ascii="Times New Roman" w:hAnsi="Times New Roman" w:cs="Times New Roman"/>
          <w:sz w:val="28"/>
          <w:szCs w:val="28"/>
        </w:rPr>
      </w:pPr>
      <w:r>
        <w:rPr>
          <w:rFonts w:ascii="Times New Roman" w:hAnsi="Times New Roman" w:cs="Times New Roman"/>
          <w:sz w:val="28"/>
          <w:szCs w:val="28"/>
        </w:rPr>
        <w:t>+</w:t>
      </w:r>
      <w:r w:rsidRPr="00B348EC">
        <w:rPr>
          <w:rFonts w:ascii="Times New Roman" w:hAnsi="Times New Roman" w:cs="Times New Roman"/>
          <w:sz w:val="28"/>
          <w:szCs w:val="28"/>
        </w:rPr>
        <w:t xml:space="preserve"> </w:t>
      </w:r>
      <w:r>
        <w:rPr>
          <w:rFonts w:ascii="Times New Roman" w:hAnsi="Times New Roman" w:cs="Times New Roman"/>
          <w:sz w:val="28"/>
          <w:szCs w:val="28"/>
        </w:rPr>
        <w:t xml:space="preserve">Lựa chọn cách thức phân chia nhóm thảo luận, với mỗi bài học khác nhau thì cách phân chia khác nhau. </w:t>
      </w:r>
    </w:p>
    <w:p w14:paraId="23D02A86" w14:textId="7F763161" w:rsidR="00B348EC" w:rsidRDefault="00B348EC" w:rsidP="000E12FA">
      <w:pPr>
        <w:spacing w:line="360" w:lineRule="auto"/>
        <w:ind w:firstLine="630"/>
        <w:jc w:val="both"/>
        <w:rPr>
          <w:rFonts w:ascii="Times New Roman" w:hAnsi="Times New Roman" w:cs="Times New Roman"/>
          <w:sz w:val="28"/>
          <w:szCs w:val="28"/>
        </w:rPr>
      </w:pPr>
      <w:r>
        <w:rPr>
          <w:rFonts w:ascii="Times New Roman" w:hAnsi="Times New Roman" w:cs="Times New Roman"/>
          <w:sz w:val="28"/>
          <w:szCs w:val="28"/>
        </w:rPr>
        <w:t>+ Xác định thời gian thảo luận, có thể đầu giờ, giữa giờ hoặc cuối giờ.</w:t>
      </w:r>
    </w:p>
    <w:p w14:paraId="79745FC6" w14:textId="4E8ED3D5" w:rsidR="00B348EC" w:rsidRDefault="00305C41" w:rsidP="000E12FA">
      <w:pPr>
        <w:pStyle w:val="ListParagraph"/>
        <w:numPr>
          <w:ilvl w:val="0"/>
          <w:numId w:val="2"/>
        </w:numPr>
        <w:spacing w:line="360" w:lineRule="auto"/>
        <w:ind w:left="0" w:firstLine="360"/>
        <w:jc w:val="both"/>
        <w:rPr>
          <w:rFonts w:ascii="Times New Roman" w:hAnsi="Times New Roman" w:cs="Times New Roman"/>
          <w:sz w:val="28"/>
          <w:szCs w:val="28"/>
        </w:rPr>
      </w:pPr>
      <w:r w:rsidRPr="001A752F">
        <w:rPr>
          <w:rFonts w:ascii="Times New Roman" w:hAnsi="Times New Roman" w:cs="Times New Roman"/>
          <w:i/>
          <w:sz w:val="28"/>
          <w:szCs w:val="28"/>
        </w:rPr>
        <w:t>Xác định mục tiêu thảo thuận</w:t>
      </w:r>
      <w:r w:rsidRPr="00437339">
        <w:rPr>
          <w:rFonts w:ascii="Times New Roman" w:hAnsi="Times New Roman" w:cs="Times New Roman"/>
          <w:sz w:val="28"/>
          <w:szCs w:val="28"/>
        </w:rPr>
        <w:t>: Với mỗi bài học khác nhau thì mục tiêu về kiến thức, kĩ năng, thái độ cũng sẽ khác nhau</w:t>
      </w:r>
      <w:r w:rsidR="000371BE" w:rsidRPr="00437339">
        <w:rPr>
          <w:rFonts w:ascii="Times New Roman" w:hAnsi="Times New Roman" w:cs="Times New Roman"/>
          <w:sz w:val="28"/>
          <w:szCs w:val="28"/>
        </w:rPr>
        <w:t xml:space="preserve">. Do đó, </w:t>
      </w:r>
      <w:r w:rsidR="00BD5C43">
        <w:rPr>
          <w:rFonts w:ascii="Times New Roman" w:hAnsi="Times New Roman" w:cs="Times New Roman"/>
          <w:sz w:val="28"/>
          <w:szCs w:val="28"/>
        </w:rPr>
        <w:t>giáo viên</w:t>
      </w:r>
      <w:r w:rsidR="000371BE" w:rsidRPr="00437339">
        <w:rPr>
          <w:rFonts w:ascii="Times New Roman" w:hAnsi="Times New Roman" w:cs="Times New Roman"/>
          <w:sz w:val="28"/>
          <w:szCs w:val="28"/>
        </w:rPr>
        <w:t xml:space="preserve"> cần phải xác định mục </w:t>
      </w:r>
      <w:r w:rsidR="000371BE" w:rsidRPr="00437339">
        <w:rPr>
          <w:rFonts w:ascii="Times New Roman" w:hAnsi="Times New Roman" w:cs="Times New Roman"/>
          <w:sz w:val="28"/>
          <w:szCs w:val="28"/>
        </w:rPr>
        <w:lastRenderedPageBreak/>
        <w:t>tiêu cho từng bài học thật rõ ràng. Bởi chúng ta biết rằng</w:t>
      </w:r>
      <w:r w:rsidR="00437339">
        <w:rPr>
          <w:rFonts w:ascii="Times New Roman" w:hAnsi="Times New Roman" w:cs="Times New Roman"/>
          <w:sz w:val="28"/>
          <w:szCs w:val="28"/>
        </w:rPr>
        <w:t>, với mục tiêu cho nội dung chuyên môn như thế nào thì phương pháp, cách thức tổ chức trong dạy học sẽ như thế</w:t>
      </w:r>
      <w:r w:rsidR="00987E8B">
        <w:rPr>
          <w:rFonts w:ascii="Times New Roman" w:hAnsi="Times New Roman" w:cs="Times New Roman"/>
          <w:sz w:val="28"/>
          <w:szCs w:val="28"/>
        </w:rPr>
        <w:t xml:space="preserve"> ấy. Vì thế, đối với đặc thù giảng dạy các nội dung chính trị, chủ yếu là lí thuyết, tuy nhiên cũng cần dành nhiều hơn quỹ thờ</w:t>
      </w:r>
      <w:r w:rsidR="001A752F">
        <w:rPr>
          <w:rFonts w:ascii="Times New Roman" w:hAnsi="Times New Roman" w:cs="Times New Roman"/>
          <w:sz w:val="28"/>
          <w:szCs w:val="28"/>
        </w:rPr>
        <w:t>i g</w:t>
      </w:r>
      <w:r w:rsidR="00987E8B">
        <w:rPr>
          <w:rFonts w:ascii="Times New Roman" w:hAnsi="Times New Roman" w:cs="Times New Roman"/>
          <w:sz w:val="28"/>
          <w:szCs w:val="28"/>
        </w:rPr>
        <w:t>ian cho những giờ thỏa luận, thực hành thực tế</w:t>
      </w:r>
      <w:r w:rsidR="00CF727E">
        <w:rPr>
          <w:rFonts w:ascii="Times New Roman" w:hAnsi="Times New Roman" w:cs="Times New Roman"/>
          <w:sz w:val="28"/>
          <w:szCs w:val="28"/>
        </w:rPr>
        <w:t xml:space="preserve"> nên việc lựa chọn cách thức thảo luận, phương pháp thảo luận, thời điểm thảo luận cũng là một nghệ thuật trong quá trình giảng dạy của </w:t>
      </w:r>
      <w:r w:rsidR="00BD5C43">
        <w:rPr>
          <w:rFonts w:ascii="Times New Roman" w:hAnsi="Times New Roman" w:cs="Times New Roman"/>
          <w:sz w:val="28"/>
          <w:szCs w:val="28"/>
        </w:rPr>
        <w:t>giáo viên</w:t>
      </w:r>
      <w:r w:rsidR="00CF727E">
        <w:rPr>
          <w:rFonts w:ascii="Times New Roman" w:hAnsi="Times New Roman" w:cs="Times New Roman"/>
          <w:sz w:val="28"/>
          <w:szCs w:val="28"/>
        </w:rPr>
        <w:t xml:space="preserve"> dạy </w:t>
      </w:r>
      <w:r w:rsidR="00BD5C43">
        <w:rPr>
          <w:rFonts w:ascii="Times New Roman" w:hAnsi="Times New Roman" w:cs="Times New Roman"/>
          <w:sz w:val="28"/>
          <w:szCs w:val="28"/>
        </w:rPr>
        <w:t>giáo dục chính trị</w:t>
      </w:r>
    </w:p>
    <w:p w14:paraId="3A347C49" w14:textId="77777777" w:rsidR="00BD5C43" w:rsidRDefault="001A752F" w:rsidP="000E12FA">
      <w:pPr>
        <w:pStyle w:val="ListParagraph"/>
        <w:numPr>
          <w:ilvl w:val="0"/>
          <w:numId w:val="2"/>
        </w:numPr>
        <w:spacing w:line="360" w:lineRule="auto"/>
        <w:ind w:left="0" w:firstLine="360"/>
        <w:jc w:val="both"/>
        <w:rPr>
          <w:rFonts w:ascii="Times New Roman" w:hAnsi="Times New Roman" w:cs="Times New Roman"/>
          <w:sz w:val="28"/>
          <w:szCs w:val="28"/>
        </w:rPr>
      </w:pPr>
      <w:r w:rsidRPr="001A752F">
        <w:rPr>
          <w:rFonts w:ascii="Times New Roman" w:hAnsi="Times New Roman" w:cs="Times New Roman"/>
          <w:i/>
          <w:sz w:val="28"/>
          <w:szCs w:val="28"/>
        </w:rPr>
        <w:t xml:space="preserve">Xác định </w:t>
      </w:r>
      <w:r>
        <w:rPr>
          <w:rFonts w:ascii="Times New Roman" w:hAnsi="Times New Roman" w:cs="Times New Roman"/>
          <w:i/>
          <w:sz w:val="28"/>
          <w:szCs w:val="28"/>
        </w:rPr>
        <w:t>nội dung</w:t>
      </w:r>
      <w:r w:rsidRPr="001A752F">
        <w:rPr>
          <w:rFonts w:ascii="Times New Roman" w:hAnsi="Times New Roman" w:cs="Times New Roman"/>
          <w:i/>
          <w:sz w:val="28"/>
          <w:szCs w:val="28"/>
        </w:rPr>
        <w:t xml:space="preserve"> thảo thuận</w:t>
      </w:r>
      <w:r>
        <w:rPr>
          <w:rFonts w:ascii="Times New Roman" w:hAnsi="Times New Roman" w:cs="Times New Roman"/>
          <w:i/>
          <w:sz w:val="28"/>
          <w:szCs w:val="28"/>
        </w:rPr>
        <w:t xml:space="preserve">: </w:t>
      </w:r>
      <w:r>
        <w:rPr>
          <w:rFonts w:ascii="Times New Roman" w:hAnsi="Times New Roman" w:cs="Times New Roman"/>
          <w:sz w:val="28"/>
          <w:szCs w:val="28"/>
        </w:rPr>
        <w:t>Việc xác định đúng nội dung thảo luận trong mỗi bài học là yếu tố quan trọng để đả</w:t>
      </w:r>
      <w:r w:rsidR="00425D0B">
        <w:rPr>
          <w:rFonts w:ascii="Times New Roman" w:hAnsi="Times New Roman" w:cs="Times New Roman"/>
          <w:sz w:val="28"/>
          <w:szCs w:val="28"/>
        </w:rPr>
        <w:t>m bảo</w:t>
      </w:r>
      <w:r>
        <w:rPr>
          <w:rFonts w:ascii="Times New Roman" w:hAnsi="Times New Roman" w:cs="Times New Roman"/>
          <w:sz w:val="28"/>
          <w:szCs w:val="28"/>
        </w:rPr>
        <w:t xml:space="preserve"> buổi thảo luậ</w:t>
      </w:r>
      <w:r w:rsidR="00425D0B">
        <w:rPr>
          <w:rFonts w:ascii="Times New Roman" w:hAnsi="Times New Roman" w:cs="Times New Roman"/>
          <w:sz w:val="28"/>
          <w:szCs w:val="28"/>
        </w:rPr>
        <w:t>n đat hiệu quả</w:t>
      </w:r>
      <w:r w:rsidR="00C22DD1">
        <w:rPr>
          <w:rFonts w:ascii="Times New Roman" w:hAnsi="Times New Roman" w:cs="Times New Roman"/>
          <w:sz w:val="28"/>
          <w:szCs w:val="28"/>
        </w:rPr>
        <w:t>. Cho nên</w:t>
      </w:r>
      <w:r w:rsidR="00425D0B">
        <w:rPr>
          <w:rFonts w:ascii="Times New Roman" w:hAnsi="Times New Roman" w:cs="Times New Roman"/>
          <w:sz w:val="28"/>
          <w:szCs w:val="28"/>
        </w:rPr>
        <w:t xml:space="preserve">, </w:t>
      </w:r>
      <w:r w:rsidR="00BD5C43">
        <w:rPr>
          <w:rFonts w:ascii="Times New Roman" w:hAnsi="Times New Roman" w:cs="Times New Roman"/>
          <w:sz w:val="28"/>
          <w:szCs w:val="28"/>
        </w:rPr>
        <w:t>giáo viên</w:t>
      </w:r>
      <w:r w:rsidR="00425D0B">
        <w:rPr>
          <w:rFonts w:ascii="Times New Roman" w:hAnsi="Times New Roman" w:cs="Times New Roman"/>
          <w:sz w:val="28"/>
          <w:szCs w:val="28"/>
        </w:rPr>
        <w:t xml:space="preserve"> lựa chọn chủ đề hay nội dung nào cũng cần căn cứ vào mục tiêu, trọng tâm tiết học đó sao cho phù hợp. Bất cứ nội dung nào </w:t>
      </w:r>
      <w:r w:rsidR="00BD5C43">
        <w:rPr>
          <w:rFonts w:ascii="Times New Roman" w:hAnsi="Times New Roman" w:cs="Times New Roman"/>
          <w:sz w:val="28"/>
          <w:szCs w:val="28"/>
        </w:rPr>
        <w:t>giáo viên</w:t>
      </w:r>
      <w:r w:rsidR="00425D0B">
        <w:rPr>
          <w:rFonts w:ascii="Times New Roman" w:hAnsi="Times New Roman" w:cs="Times New Roman"/>
          <w:sz w:val="28"/>
          <w:szCs w:val="28"/>
        </w:rPr>
        <w:t xml:space="preserve"> cũng nên thiết kế</w:t>
      </w:r>
      <w:r w:rsidR="008E2A71">
        <w:rPr>
          <w:rFonts w:ascii="Times New Roman" w:hAnsi="Times New Roman" w:cs="Times New Roman"/>
          <w:sz w:val="28"/>
          <w:szCs w:val="28"/>
        </w:rPr>
        <w:t xml:space="preserve"> cho hữu ích và phù hợp với đối tượng</w:t>
      </w:r>
      <w:r w:rsidR="00297A8A">
        <w:rPr>
          <w:rFonts w:ascii="Times New Roman" w:hAnsi="Times New Roman" w:cs="Times New Roman"/>
          <w:sz w:val="28"/>
          <w:szCs w:val="28"/>
        </w:rPr>
        <w:t xml:space="preserve"> thảo luận. Vì vậy, khi chon nội dung thảo luận </w:t>
      </w:r>
      <w:r w:rsidR="00BD5C43">
        <w:rPr>
          <w:rFonts w:ascii="Times New Roman" w:hAnsi="Times New Roman" w:cs="Times New Roman"/>
          <w:sz w:val="28"/>
          <w:szCs w:val="28"/>
        </w:rPr>
        <w:t>giáo viên</w:t>
      </w:r>
      <w:r w:rsidR="00297A8A">
        <w:rPr>
          <w:rFonts w:ascii="Times New Roman" w:hAnsi="Times New Roman" w:cs="Times New Roman"/>
          <w:sz w:val="28"/>
          <w:szCs w:val="28"/>
        </w:rPr>
        <w:t xml:space="preserve"> cần luu ý những vấn đề sau:</w:t>
      </w:r>
      <w:r w:rsidR="00C22DD1">
        <w:rPr>
          <w:rFonts w:ascii="Times New Roman" w:hAnsi="Times New Roman" w:cs="Times New Roman"/>
          <w:sz w:val="28"/>
          <w:szCs w:val="28"/>
        </w:rPr>
        <w:t xml:space="preserve"> </w:t>
      </w:r>
    </w:p>
    <w:p w14:paraId="1D5E0977" w14:textId="77777777" w:rsidR="00BD5C43" w:rsidRDefault="00297A8A"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Nội dung thảo luận mang tính cập nhật cái mới, gây tranh luận</w:t>
      </w:r>
    </w:p>
    <w:p w14:paraId="30F9C521" w14:textId="77777777" w:rsidR="00BD5C43" w:rsidRDefault="00297A8A" w:rsidP="00BD5C43">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Nội dung thảo luận bám sát mục tiêu bài giảng, chuyên ngành, mục tiêu đào</w:t>
      </w:r>
      <w:r w:rsidR="00BD5C43">
        <w:rPr>
          <w:rFonts w:ascii="Times New Roman" w:hAnsi="Times New Roman" w:cs="Times New Roman"/>
          <w:sz w:val="28"/>
          <w:szCs w:val="28"/>
        </w:rPr>
        <w:t xml:space="preserve"> </w:t>
      </w:r>
      <w:r>
        <w:rPr>
          <w:rFonts w:ascii="Times New Roman" w:hAnsi="Times New Roman" w:cs="Times New Roman"/>
          <w:sz w:val="28"/>
          <w:szCs w:val="28"/>
        </w:rPr>
        <w:t>tạo</w:t>
      </w:r>
      <w:r w:rsidR="00D6542A">
        <w:rPr>
          <w:rFonts w:ascii="Times New Roman" w:hAnsi="Times New Roman" w:cs="Times New Roman"/>
          <w:sz w:val="28"/>
          <w:szCs w:val="28"/>
        </w:rPr>
        <w:t xml:space="preserve"> </w:t>
      </w:r>
    </w:p>
    <w:p w14:paraId="6F17BDCB" w14:textId="77777777" w:rsidR="00BD5C43" w:rsidRDefault="00D6542A" w:rsidP="00BD5C43">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 Nội dung thảo luận phù hợp với </w:t>
      </w:r>
      <w:r w:rsidR="00BD5C43">
        <w:rPr>
          <w:rFonts w:ascii="Times New Roman" w:hAnsi="Times New Roman" w:cs="Times New Roman"/>
          <w:sz w:val="28"/>
          <w:szCs w:val="28"/>
        </w:rPr>
        <w:t>sinh viên</w:t>
      </w:r>
      <w:r>
        <w:rPr>
          <w:rFonts w:ascii="Times New Roman" w:hAnsi="Times New Roman" w:cs="Times New Roman"/>
          <w:sz w:val="28"/>
          <w:szCs w:val="28"/>
        </w:rPr>
        <w:t xml:space="preserve"> chuyên ngành giảng dạy của từ</w:t>
      </w:r>
      <w:r w:rsidR="009C58E7">
        <w:rPr>
          <w:rFonts w:ascii="Times New Roman" w:hAnsi="Times New Roman" w:cs="Times New Roman"/>
          <w:sz w:val="28"/>
          <w:szCs w:val="28"/>
        </w:rPr>
        <w:t>ng lớ</w:t>
      </w:r>
      <w:r w:rsidR="00C22DD1">
        <w:rPr>
          <w:rFonts w:ascii="Times New Roman" w:hAnsi="Times New Roman" w:cs="Times New Roman"/>
          <w:sz w:val="28"/>
          <w:szCs w:val="28"/>
        </w:rPr>
        <w:t>p</w:t>
      </w:r>
      <w:r w:rsidR="009C58E7">
        <w:rPr>
          <w:rFonts w:ascii="Times New Roman" w:hAnsi="Times New Roman" w:cs="Times New Roman"/>
          <w:sz w:val="28"/>
          <w:szCs w:val="28"/>
        </w:rPr>
        <w:t xml:space="preserve">, từng </w:t>
      </w:r>
      <w:r>
        <w:rPr>
          <w:rFonts w:ascii="Times New Roman" w:hAnsi="Times New Roman" w:cs="Times New Roman"/>
          <w:sz w:val="28"/>
          <w:szCs w:val="28"/>
        </w:rPr>
        <w:t>nhóm</w:t>
      </w:r>
    </w:p>
    <w:p w14:paraId="43E66952" w14:textId="7CD90E93" w:rsidR="00CF727E" w:rsidRDefault="00D6542A" w:rsidP="00BD5C43">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w:t>
      </w:r>
      <w:r w:rsidR="009C58E7">
        <w:rPr>
          <w:rFonts w:ascii="Times New Roman" w:hAnsi="Times New Roman" w:cs="Times New Roman"/>
          <w:sz w:val="28"/>
          <w:szCs w:val="28"/>
        </w:rPr>
        <w:t xml:space="preserve"> Yêu cầu thảo luận </w:t>
      </w:r>
      <w:r w:rsidR="00786A9E">
        <w:rPr>
          <w:rFonts w:ascii="Times New Roman" w:hAnsi="Times New Roman" w:cs="Times New Roman"/>
          <w:sz w:val="28"/>
          <w:szCs w:val="28"/>
        </w:rPr>
        <w:t>phải rõ ràng, ngắn gọn, trọng tâm và phải có tính bao quát.</w:t>
      </w:r>
    </w:p>
    <w:p w14:paraId="6EB9874F" w14:textId="2FD53F76" w:rsidR="00786A9E" w:rsidRDefault="003220D7"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Xác định thời gian thảo luận:</w:t>
      </w:r>
      <w:r>
        <w:rPr>
          <w:rFonts w:ascii="Times New Roman" w:hAnsi="Times New Roman" w:cs="Times New Roman"/>
          <w:sz w:val="28"/>
          <w:szCs w:val="28"/>
        </w:rPr>
        <w:t xml:space="preserve"> Khi thời gian thảo luận hợp lý với người học, </w:t>
      </w:r>
      <w:r w:rsidR="00BD5C43">
        <w:rPr>
          <w:rFonts w:ascii="Times New Roman" w:hAnsi="Times New Roman" w:cs="Times New Roman"/>
          <w:sz w:val="28"/>
          <w:szCs w:val="28"/>
        </w:rPr>
        <w:t xml:space="preserve">giáo viên </w:t>
      </w:r>
      <w:r>
        <w:rPr>
          <w:rFonts w:ascii="Times New Roman" w:hAnsi="Times New Roman" w:cs="Times New Roman"/>
          <w:sz w:val="28"/>
          <w:szCs w:val="28"/>
        </w:rPr>
        <w:t>cần phân bổ</w:t>
      </w:r>
      <w:r w:rsidR="009D2BE0">
        <w:rPr>
          <w:rFonts w:ascii="Times New Roman" w:hAnsi="Times New Roman" w:cs="Times New Roman"/>
          <w:sz w:val="28"/>
          <w:szCs w:val="28"/>
        </w:rPr>
        <w:t xml:space="preserve"> thời gian cụ thể căn cứ vào nội dung thảo luận, đối tượng học và mục tiêu thảo luậ</w:t>
      </w:r>
      <w:r w:rsidR="003A74B4">
        <w:rPr>
          <w:rFonts w:ascii="Times New Roman" w:hAnsi="Times New Roman" w:cs="Times New Roman"/>
          <w:sz w:val="28"/>
          <w:szCs w:val="28"/>
        </w:rPr>
        <w:t xml:space="preserve">n. </w:t>
      </w:r>
      <w:r w:rsidR="009D2BE0">
        <w:rPr>
          <w:rFonts w:ascii="Times New Roman" w:hAnsi="Times New Roman" w:cs="Times New Roman"/>
          <w:sz w:val="28"/>
          <w:szCs w:val="28"/>
        </w:rPr>
        <w:t>Ngoài ra, khi phân bổ</w:t>
      </w:r>
      <w:r w:rsidR="003A74B4">
        <w:rPr>
          <w:rFonts w:ascii="Times New Roman" w:hAnsi="Times New Roman" w:cs="Times New Roman"/>
          <w:sz w:val="28"/>
          <w:szCs w:val="28"/>
        </w:rPr>
        <w:t xml:space="preserve"> thời gian thảo luậ</w:t>
      </w:r>
      <w:r w:rsidR="00386522">
        <w:rPr>
          <w:rFonts w:ascii="Times New Roman" w:hAnsi="Times New Roman" w:cs="Times New Roman"/>
          <w:sz w:val="28"/>
          <w:szCs w:val="28"/>
        </w:rPr>
        <w:t xml:space="preserve">n </w:t>
      </w:r>
      <w:r w:rsidR="00BD5C43">
        <w:rPr>
          <w:rFonts w:ascii="Times New Roman" w:hAnsi="Times New Roman" w:cs="Times New Roman"/>
          <w:sz w:val="28"/>
          <w:szCs w:val="28"/>
        </w:rPr>
        <w:t>giáo viên</w:t>
      </w:r>
      <w:r w:rsidR="00386522">
        <w:rPr>
          <w:rFonts w:ascii="Times New Roman" w:hAnsi="Times New Roman" w:cs="Times New Roman"/>
          <w:sz w:val="28"/>
          <w:szCs w:val="28"/>
        </w:rPr>
        <w:t xml:space="preserve"> </w:t>
      </w:r>
      <w:r w:rsidR="003A74B4">
        <w:rPr>
          <w:rFonts w:ascii="Times New Roman" w:hAnsi="Times New Roman" w:cs="Times New Roman"/>
          <w:sz w:val="28"/>
          <w:szCs w:val="28"/>
        </w:rPr>
        <w:t>cần cân nhắc thời lượng vừa đủ cho thời gian đặt câu hỏi, tìm hiểu và thống nhất ý kiến,thuyết trình, thông tin phản hồi và thời gian tổng kết, thống nhất thông tin</w:t>
      </w:r>
    </w:p>
    <w:p w14:paraId="37E12881" w14:textId="4C8FD8E5" w:rsidR="00386522" w:rsidRDefault="00386522"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 xml:space="preserve">Xác định phương pháp thảo luận: </w:t>
      </w:r>
      <w:r>
        <w:rPr>
          <w:rFonts w:ascii="Times New Roman" w:hAnsi="Times New Roman" w:cs="Times New Roman"/>
          <w:sz w:val="28"/>
          <w:szCs w:val="28"/>
        </w:rPr>
        <w:t xml:space="preserve">Đây là yếu tố rất quan trọng bảo đảm cho chất lượng và sự thành công của quá trình thảo luận. Khi lựa chọn phương pháp thảo luận </w:t>
      </w:r>
      <w:r w:rsidR="00BD5C43">
        <w:rPr>
          <w:rFonts w:ascii="Times New Roman" w:hAnsi="Times New Roman" w:cs="Times New Roman"/>
          <w:sz w:val="28"/>
          <w:szCs w:val="28"/>
        </w:rPr>
        <w:t xml:space="preserve">giáo viên </w:t>
      </w:r>
      <w:r>
        <w:rPr>
          <w:rFonts w:ascii="Times New Roman" w:hAnsi="Times New Roman" w:cs="Times New Roman"/>
          <w:sz w:val="28"/>
          <w:szCs w:val="28"/>
        </w:rPr>
        <w:t>cần căn cứ vào đối tượng người học (về đặc điểm tâm sinh lý</w:t>
      </w:r>
      <w:r w:rsidR="00313631">
        <w:rPr>
          <w:rFonts w:ascii="Times New Roman" w:hAnsi="Times New Roman" w:cs="Times New Roman"/>
          <w:sz w:val="28"/>
          <w:szCs w:val="28"/>
        </w:rPr>
        <w:t xml:space="preserve">, kiến </w:t>
      </w:r>
      <w:r w:rsidR="00313631">
        <w:rPr>
          <w:rFonts w:ascii="Times New Roman" w:hAnsi="Times New Roman" w:cs="Times New Roman"/>
          <w:sz w:val="28"/>
          <w:szCs w:val="28"/>
        </w:rPr>
        <w:lastRenderedPageBreak/>
        <w:t>thức</w:t>
      </w:r>
      <w:r w:rsidR="00FB4853">
        <w:rPr>
          <w:rFonts w:ascii="Times New Roman" w:hAnsi="Times New Roman" w:cs="Times New Roman"/>
          <w:sz w:val="28"/>
          <w:szCs w:val="28"/>
        </w:rPr>
        <w:t>, kinh nghiệm học tập), nội dung thảo luận, mục tiêu chuyên ngành học, tính khoa học và thực tiển của vấn đề thảo luận, kinh nghiệm của</w:t>
      </w:r>
      <w:r w:rsidR="00BD5C43">
        <w:rPr>
          <w:rFonts w:ascii="Times New Roman" w:hAnsi="Times New Roman" w:cs="Times New Roman"/>
          <w:sz w:val="28"/>
          <w:szCs w:val="28"/>
        </w:rPr>
        <w:t xml:space="preserve"> giáo viên</w:t>
      </w:r>
      <w:r w:rsidR="00FB4853">
        <w:rPr>
          <w:rFonts w:ascii="Times New Roman" w:hAnsi="Times New Roman" w:cs="Times New Roman"/>
          <w:sz w:val="28"/>
          <w:szCs w:val="28"/>
        </w:rPr>
        <w:t xml:space="preserve">, môi trường, phương tiện học tập và giảng dạy, điều kiện của người học và mức độ tương tác của </w:t>
      </w:r>
      <w:r w:rsidR="00BD5C43">
        <w:rPr>
          <w:rFonts w:ascii="Times New Roman" w:hAnsi="Times New Roman" w:cs="Times New Roman"/>
          <w:sz w:val="28"/>
          <w:szCs w:val="28"/>
        </w:rPr>
        <w:t>sinh viên</w:t>
      </w:r>
      <w:r w:rsidR="00FB4853">
        <w:rPr>
          <w:rFonts w:ascii="Times New Roman" w:hAnsi="Times New Roman" w:cs="Times New Roman"/>
          <w:sz w:val="28"/>
          <w:szCs w:val="28"/>
        </w:rPr>
        <w:t xml:space="preserve"> trong qua trá trình thảo luận.</w:t>
      </w:r>
    </w:p>
    <w:p w14:paraId="2B29BF1E" w14:textId="756E2452" w:rsidR="00FB4853" w:rsidRPr="00BD5C43" w:rsidRDefault="00FB4853" w:rsidP="000E12FA">
      <w:pPr>
        <w:spacing w:line="360" w:lineRule="auto"/>
        <w:ind w:firstLine="36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Bước 2:  Tiến hành thảo luận</w:t>
      </w:r>
    </w:p>
    <w:p w14:paraId="1BE38A6C" w14:textId="3BFD586F" w:rsidR="00FB4853" w:rsidRDefault="00FB4853" w:rsidP="000E12FA">
      <w:pPr>
        <w:pStyle w:val="ListParagraph"/>
        <w:numPr>
          <w:ilvl w:val="0"/>
          <w:numId w:val="2"/>
        </w:numPr>
        <w:spacing w:line="360" w:lineRule="auto"/>
        <w:ind w:left="0" w:firstLine="360"/>
        <w:jc w:val="both"/>
        <w:rPr>
          <w:rFonts w:ascii="Times New Roman" w:hAnsi="Times New Roman" w:cs="Times New Roman"/>
          <w:sz w:val="28"/>
          <w:szCs w:val="28"/>
        </w:rPr>
      </w:pPr>
      <w:r w:rsidRPr="00FB4853">
        <w:rPr>
          <w:rFonts w:ascii="Times New Roman" w:hAnsi="Times New Roman" w:cs="Times New Roman"/>
          <w:i/>
          <w:sz w:val="28"/>
          <w:szCs w:val="28"/>
        </w:rPr>
        <w:t>Phân chia nhóm</w:t>
      </w:r>
      <w:r>
        <w:rPr>
          <w:rFonts w:ascii="Times New Roman" w:hAnsi="Times New Roman" w:cs="Times New Roman"/>
          <w:sz w:val="28"/>
          <w:szCs w:val="28"/>
        </w:rPr>
        <w:t>: Việc phân chia và làm việc nhóm thảo luận chủ yếu dựa trên nội dung, đối tượ</w:t>
      </w:r>
      <w:r w:rsidR="00C22DD1">
        <w:rPr>
          <w:rFonts w:ascii="Times New Roman" w:hAnsi="Times New Roman" w:cs="Times New Roman"/>
          <w:sz w:val="28"/>
          <w:szCs w:val="28"/>
        </w:rPr>
        <w:t xml:space="preserve">ng </w:t>
      </w:r>
      <w:r>
        <w:rPr>
          <w:rFonts w:ascii="Times New Roman" w:hAnsi="Times New Roman" w:cs="Times New Roman"/>
          <w:sz w:val="28"/>
          <w:szCs w:val="28"/>
        </w:rPr>
        <w:t xml:space="preserve">người học. Có </w:t>
      </w:r>
      <w:r w:rsidR="002F78FB">
        <w:rPr>
          <w:rFonts w:ascii="Times New Roman" w:hAnsi="Times New Roman" w:cs="Times New Roman"/>
          <w:sz w:val="28"/>
          <w:szCs w:val="28"/>
        </w:rPr>
        <w:t xml:space="preserve">nhiều kỹ thuật phân nhóm như nhóm 2-3 </w:t>
      </w:r>
      <w:r w:rsidR="00BD5C43">
        <w:rPr>
          <w:rFonts w:ascii="Times New Roman" w:hAnsi="Times New Roman" w:cs="Times New Roman"/>
          <w:sz w:val="28"/>
          <w:szCs w:val="28"/>
        </w:rPr>
        <w:t>sinh viên</w:t>
      </w:r>
      <w:r w:rsidR="00C22DD1">
        <w:rPr>
          <w:rFonts w:ascii="Times New Roman" w:hAnsi="Times New Roman" w:cs="Times New Roman"/>
          <w:sz w:val="28"/>
          <w:szCs w:val="28"/>
        </w:rPr>
        <w:t xml:space="preserve"> </w:t>
      </w:r>
      <w:r w:rsidR="002F78FB">
        <w:rPr>
          <w:rFonts w:ascii="Times New Roman" w:hAnsi="Times New Roman" w:cs="Times New Roman"/>
          <w:sz w:val="28"/>
          <w:szCs w:val="28"/>
        </w:rPr>
        <w:t xml:space="preserve">(nhóm nhỏ) ngồi cùng bàn bạc, trao đổi; nhóm 7-10 </w:t>
      </w:r>
      <w:r w:rsidR="00BD5C43">
        <w:rPr>
          <w:rFonts w:ascii="Times New Roman" w:hAnsi="Times New Roman" w:cs="Times New Roman"/>
          <w:sz w:val="28"/>
          <w:szCs w:val="28"/>
        </w:rPr>
        <w:t>sinh viên</w:t>
      </w:r>
      <w:r w:rsidR="002F78FB">
        <w:rPr>
          <w:rFonts w:ascii="Times New Roman" w:hAnsi="Times New Roman" w:cs="Times New Roman"/>
          <w:sz w:val="28"/>
          <w:szCs w:val="28"/>
        </w:rPr>
        <w:t xml:space="preserve"> (nhóm đông)</w:t>
      </w:r>
      <w:r w:rsidR="00D4151D">
        <w:rPr>
          <w:rFonts w:ascii="Times New Roman" w:hAnsi="Times New Roman" w:cs="Times New Roman"/>
          <w:sz w:val="28"/>
          <w:szCs w:val="28"/>
        </w:rPr>
        <w:t xml:space="preserve"> gọi là nhóm lớn. Hoặc có thể phân chia nhóm theo bàn học, theo dãy tùy thuộc vào nội dung thảo luận. Sau đó, mỗi nhóm chỉ định trưởng</w:t>
      </w:r>
      <w:r w:rsidR="008338FB" w:rsidRPr="008338FB">
        <w:rPr>
          <w:rFonts w:ascii="Times New Roman" w:hAnsi="Times New Roman" w:cs="Times New Roman"/>
          <w:sz w:val="28"/>
          <w:szCs w:val="28"/>
        </w:rPr>
        <w:t xml:space="preserve"> </w:t>
      </w:r>
      <w:r w:rsidR="008338FB">
        <w:rPr>
          <w:rFonts w:ascii="Times New Roman" w:hAnsi="Times New Roman" w:cs="Times New Roman"/>
          <w:sz w:val="28"/>
          <w:szCs w:val="28"/>
        </w:rPr>
        <w:t>nhóm, trợ lý nhóm sao cho đáp ứ</w:t>
      </w:r>
      <w:r w:rsidR="00C22DD1">
        <w:rPr>
          <w:rFonts w:ascii="Times New Roman" w:hAnsi="Times New Roman" w:cs="Times New Roman"/>
          <w:sz w:val="28"/>
          <w:szCs w:val="28"/>
        </w:rPr>
        <w:t xml:space="preserve">ng </w:t>
      </w:r>
      <w:r w:rsidR="008338FB">
        <w:rPr>
          <w:rFonts w:ascii="Times New Roman" w:hAnsi="Times New Roman" w:cs="Times New Roman"/>
          <w:sz w:val="28"/>
          <w:szCs w:val="28"/>
        </w:rPr>
        <w:t>tiêu chuẩn</w:t>
      </w:r>
      <w:r w:rsidR="00762C5E">
        <w:rPr>
          <w:rFonts w:ascii="Times New Roman" w:hAnsi="Times New Roman" w:cs="Times New Roman"/>
          <w:sz w:val="28"/>
          <w:szCs w:val="28"/>
        </w:rPr>
        <w:t xml:space="preserve"> về kiến thức, đạo đức, tư cách và năng lực tổ chức nhóm.</w:t>
      </w:r>
    </w:p>
    <w:p w14:paraId="7E91AAB7" w14:textId="7D21DBC7" w:rsidR="00762C5E" w:rsidRDefault="00762C5E"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Đặt câu hỏi hoặc yêu cầu thảo luận</w:t>
      </w:r>
      <w:r w:rsidRPr="00762C5E">
        <w:rPr>
          <w:rFonts w:ascii="Times New Roman" w:hAnsi="Times New Roman" w:cs="Times New Roman"/>
          <w:sz w:val="28"/>
          <w:szCs w:val="28"/>
        </w:rPr>
        <w:t>:</w:t>
      </w:r>
      <w:r>
        <w:rPr>
          <w:rFonts w:ascii="Times New Roman" w:hAnsi="Times New Roman" w:cs="Times New Roman"/>
          <w:sz w:val="28"/>
          <w:szCs w:val="28"/>
        </w:rPr>
        <w:t xml:space="preserve"> Những giờ thảo luận đạt được hiệu quả cao là dựa vào các câu hỏi có tư duy. </w:t>
      </w:r>
      <w:r w:rsidR="00BD5C43">
        <w:rPr>
          <w:rFonts w:ascii="Times New Roman" w:hAnsi="Times New Roman" w:cs="Times New Roman"/>
          <w:sz w:val="28"/>
          <w:szCs w:val="28"/>
        </w:rPr>
        <w:t>Giáo viên</w:t>
      </w:r>
      <w:r>
        <w:rPr>
          <w:rFonts w:ascii="Times New Roman" w:hAnsi="Times New Roman" w:cs="Times New Roman"/>
          <w:sz w:val="28"/>
          <w:szCs w:val="28"/>
        </w:rPr>
        <w:t xml:space="preserve"> đặt câu hỏi để gợi ý và kiểm tra nhận thức, bổ sung kiến thức cho </w:t>
      </w:r>
      <w:r w:rsidR="00BD5C43">
        <w:rPr>
          <w:rFonts w:ascii="Times New Roman" w:hAnsi="Times New Roman" w:cs="Times New Roman"/>
          <w:sz w:val="28"/>
          <w:szCs w:val="28"/>
        </w:rPr>
        <w:t>sinh viên</w:t>
      </w:r>
      <w:r>
        <w:rPr>
          <w:rFonts w:ascii="Times New Roman" w:hAnsi="Times New Roman" w:cs="Times New Roman"/>
          <w:sz w:val="28"/>
          <w:szCs w:val="28"/>
        </w:rPr>
        <w:t xml:space="preserve">. Ngoài ra, </w:t>
      </w:r>
      <w:r w:rsidR="00BD5C43">
        <w:rPr>
          <w:rFonts w:ascii="Times New Roman" w:hAnsi="Times New Roman" w:cs="Times New Roman"/>
          <w:sz w:val="28"/>
          <w:szCs w:val="28"/>
        </w:rPr>
        <w:t xml:space="preserve">giáo viên </w:t>
      </w:r>
      <w:r>
        <w:rPr>
          <w:rFonts w:ascii="Times New Roman" w:hAnsi="Times New Roman" w:cs="Times New Roman"/>
          <w:sz w:val="28"/>
          <w:szCs w:val="28"/>
        </w:rPr>
        <w:t xml:space="preserve">cần khuyến khích </w:t>
      </w:r>
      <w:r w:rsidR="00BD5C43">
        <w:rPr>
          <w:rFonts w:ascii="Times New Roman" w:hAnsi="Times New Roman" w:cs="Times New Roman"/>
          <w:sz w:val="28"/>
          <w:szCs w:val="28"/>
        </w:rPr>
        <w:t>sinh viên</w:t>
      </w:r>
      <w:r>
        <w:rPr>
          <w:rFonts w:ascii="Times New Roman" w:hAnsi="Times New Roman" w:cs="Times New Roman"/>
          <w:sz w:val="28"/>
          <w:szCs w:val="28"/>
        </w:rPr>
        <w:t xml:space="preserve"> đặt câu hỏi để nghiên cứu, tìm hiểu và đi đến khái quát vấn đề thảo luận. Các câu hỏi thường được thiết kế theo trình tự hợp lý từ thấp đến cao, từ mức độ biết đến hiểu và sau đó là vận dụng kiến thức vào thực tiễn. Ví dụ: Những câu hỏi về sự phù hợp giữa trực quan sinh động với tư duy trừu tượng, về các cặp phạm trù, về các quy luật….</w:t>
      </w:r>
    </w:p>
    <w:p w14:paraId="79A2257F" w14:textId="71290AA2" w:rsidR="00BD5C43" w:rsidRDefault="00762C5E"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Trình bày kết quả thảo luận</w:t>
      </w:r>
      <w:r w:rsidRPr="00762C5E">
        <w:rPr>
          <w:rFonts w:ascii="Times New Roman" w:hAnsi="Times New Roman" w:cs="Times New Roman"/>
          <w:sz w:val="28"/>
          <w:szCs w:val="28"/>
        </w:rPr>
        <w:t>:</w:t>
      </w:r>
      <w:r>
        <w:rPr>
          <w:rFonts w:ascii="Times New Roman" w:hAnsi="Times New Roman" w:cs="Times New Roman"/>
          <w:sz w:val="28"/>
          <w:szCs w:val="28"/>
        </w:rPr>
        <w:t xml:space="preserve"> Việc trình bày kết quả thảo luận đóng vai trò rất quan trọng trong phương pháp thảo luận này, bởi nó góp phần làm nên sự thành công của nội dung thảo luận. Vì vậy khi </w:t>
      </w:r>
      <w:r w:rsidR="00BD5C43">
        <w:rPr>
          <w:rFonts w:ascii="Times New Roman" w:hAnsi="Times New Roman" w:cs="Times New Roman"/>
          <w:sz w:val="28"/>
          <w:szCs w:val="28"/>
        </w:rPr>
        <w:t>sinh viên</w:t>
      </w:r>
      <w:r>
        <w:rPr>
          <w:rFonts w:ascii="Times New Roman" w:hAnsi="Times New Roman" w:cs="Times New Roman"/>
          <w:sz w:val="28"/>
          <w:szCs w:val="28"/>
        </w:rPr>
        <w:t xml:space="preserve"> thiết trình cần bảo đảm các nguyên tắc sau: 1/ Nội dung thuyết trình phải rõ ràng và nhất </w:t>
      </w:r>
      <w:r w:rsidR="004476B9">
        <w:rPr>
          <w:rFonts w:ascii="Times New Roman" w:hAnsi="Times New Roman" w:cs="Times New Roman"/>
          <w:sz w:val="28"/>
          <w:szCs w:val="28"/>
        </w:rPr>
        <w:t>quán</w:t>
      </w:r>
    </w:p>
    <w:p w14:paraId="60E24677" w14:textId="60AABD7D" w:rsidR="00BD5C43"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2/ Các lập luận được liên kết với nhau</w:t>
      </w:r>
    </w:p>
    <w:p w14:paraId="33437825" w14:textId="77777777" w:rsidR="00BD5C43"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3/ Trình bày được thông tin hữu ích, nội dung súc tích thuyết phục</w:t>
      </w:r>
    </w:p>
    <w:p w14:paraId="4906B306" w14:textId="77777777" w:rsidR="00BD5C43"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4/ Tạo lập, thu hút được người nghe</w:t>
      </w:r>
    </w:p>
    <w:p w14:paraId="6FCA8BCF" w14:textId="41A0987C" w:rsidR="004476B9"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 xml:space="preserve"> 5/ Tự tin, kiểm soát được quá trình trình bày.</w:t>
      </w:r>
    </w:p>
    <w:p w14:paraId="5F124BD0" w14:textId="4F2299EC" w:rsidR="00762C5E" w:rsidRPr="00BD5C43" w:rsidRDefault="004476B9" w:rsidP="000E12FA">
      <w:pPr>
        <w:spacing w:line="360" w:lineRule="auto"/>
        <w:ind w:firstLine="36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 xml:space="preserve">  </w:t>
      </w:r>
      <w:r w:rsidR="00894B8C" w:rsidRPr="00BD5C43">
        <w:rPr>
          <w:rFonts w:ascii="Times New Roman" w:hAnsi="Times New Roman" w:cs="Times New Roman"/>
          <w:b/>
          <w:bCs/>
          <w:i/>
          <w:iCs/>
          <w:sz w:val="28"/>
          <w:szCs w:val="28"/>
        </w:rPr>
        <w:t>Bước 3: Kết thúc thảo luận</w:t>
      </w:r>
    </w:p>
    <w:p w14:paraId="3B4E8A76" w14:textId="04A6AD12" w:rsidR="00894B8C" w:rsidRDefault="00894B8C" w:rsidP="000E12FA">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Sau khi </w:t>
      </w:r>
      <w:r w:rsidR="00BD5C43">
        <w:rPr>
          <w:rFonts w:ascii="Times New Roman" w:hAnsi="Times New Roman" w:cs="Times New Roman"/>
          <w:sz w:val="28"/>
          <w:szCs w:val="28"/>
        </w:rPr>
        <w:t>sinh viên</w:t>
      </w:r>
      <w:r>
        <w:rPr>
          <w:rFonts w:ascii="Times New Roman" w:hAnsi="Times New Roman" w:cs="Times New Roman"/>
          <w:sz w:val="28"/>
          <w:szCs w:val="28"/>
        </w:rPr>
        <w:t xml:space="preserve"> trình bày kết quả thảo luận </w:t>
      </w:r>
      <w:r w:rsidR="00BD5C43">
        <w:rPr>
          <w:rFonts w:ascii="Times New Roman" w:hAnsi="Times New Roman" w:cs="Times New Roman"/>
          <w:sz w:val="28"/>
          <w:szCs w:val="28"/>
        </w:rPr>
        <w:t>giao viên</w:t>
      </w:r>
      <w:r>
        <w:rPr>
          <w:rFonts w:ascii="Times New Roman" w:hAnsi="Times New Roman" w:cs="Times New Roman"/>
          <w:sz w:val="28"/>
          <w:szCs w:val="28"/>
        </w:rPr>
        <w:t xml:space="preserve"> yêu cầu các nhóm khác nhận xét, đánh giá kết quả mà nhóm đã trình bày. Việc đánh giá giúp </w:t>
      </w:r>
      <w:r w:rsidR="00BD5C43">
        <w:rPr>
          <w:rFonts w:ascii="Times New Roman" w:hAnsi="Times New Roman" w:cs="Times New Roman"/>
          <w:sz w:val="28"/>
          <w:szCs w:val="28"/>
        </w:rPr>
        <w:t>sinh viên</w:t>
      </w:r>
      <w:r>
        <w:rPr>
          <w:rFonts w:ascii="Times New Roman" w:hAnsi="Times New Roman" w:cs="Times New Roman"/>
          <w:sz w:val="28"/>
          <w:szCs w:val="28"/>
        </w:rPr>
        <w:t xml:space="preserve"> nâng cao năng lực nhận thức vấn đề, phát triển tư duy sang tạo, linh hoạt, có tinh thần trách nhiệm trong hoạt động học tập, nâng cao ý thức tự giác, chủ động trong học tập, nghiên cứu. Mặt khác, nhóm đưa ra kết quả thảo thuận cũng cần có những lập luận về ý kiến mà nhóm khác nhận xét để từ đó</w:t>
      </w:r>
      <w:r w:rsidR="00BD5C43" w:rsidRPr="00BD5C43">
        <w:rPr>
          <w:rFonts w:ascii="Times New Roman" w:hAnsi="Times New Roman" w:cs="Times New Roman"/>
          <w:sz w:val="28"/>
          <w:szCs w:val="28"/>
        </w:rPr>
        <w:t xml:space="preserve"> </w:t>
      </w:r>
      <w:r w:rsidR="00BD5C43">
        <w:rPr>
          <w:rFonts w:ascii="Times New Roman" w:hAnsi="Times New Roman" w:cs="Times New Roman"/>
          <w:sz w:val="28"/>
          <w:szCs w:val="28"/>
        </w:rPr>
        <w:t xml:space="preserve">sinh viên </w:t>
      </w:r>
      <w:r>
        <w:rPr>
          <w:rFonts w:ascii="Times New Roman" w:hAnsi="Times New Roman" w:cs="Times New Roman"/>
          <w:sz w:val="28"/>
          <w:szCs w:val="28"/>
        </w:rPr>
        <w:t xml:space="preserve">hiểu sâu, rõ vấn đề thảo luận. Việc đánh giá có thể bằng điểm số hoặc cũng có thể bằng những điểm thưởng sao cho luôn luôn khích lệ được tinh thần học tập, kích thích hứng thú học tập và phát huy khả năng tư duy sáng tạo của </w:t>
      </w:r>
      <w:r w:rsidR="00BD5C43">
        <w:rPr>
          <w:rFonts w:ascii="Times New Roman" w:hAnsi="Times New Roman" w:cs="Times New Roman"/>
          <w:sz w:val="28"/>
          <w:szCs w:val="28"/>
        </w:rPr>
        <w:t>sinh viên</w:t>
      </w:r>
      <w:r>
        <w:rPr>
          <w:rFonts w:ascii="Times New Roman" w:hAnsi="Times New Roman" w:cs="Times New Roman"/>
          <w:sz w:val="28"/>
          <w:szCs w:val="28"/>
        </w:rPr>
        <w:t>.</w:t>
      </w:r>
    </w:p>
    <w:p w14:paraId="7F67FC87" w14:textId="420360AC" w:rsidR="00894B8C" w:rsidRPr="00BD5C43" w:rsidRDefault="00894B8C" w:rsidP="00894B8C">
      <w:pPr>
        <w:pStyle w:val="ListParagraph"/>
        <w:numPr>
          <w:ilvl w:val="0"/>
          <w:numId w:val="1"/>
        </w:numPr>
        <w:spacing w:line="360" w:lineRule="auto"/>
        <w:jc w:val="both"/>
        <w:rPr>
          <w:rFonts w:ascii="Times New Roman" w:hAnsi="Times New Roman" w:cs="Times New Roman"/>
          <w:b/>
          <w:bCs/>
          <w:sz w:val="28"/>
          <w:szCs w:val="28"/>
        </w:rPr>
      </w:pPr>
      <w:r w:rsidRPr="00BD5C43">
        <w:rPr>
          <w:rFonts w:ascii="Times New Roman" w:hAnsi="Times New Roman" w:cs="Times New Roman"/>
          <w:b/>
          <w:bCs/>
          <w:sz w:val="28"/>
          <w:szCs w:val="28"/>
        </w:rPr>
        <w:t>Kết luận.</w:t>
      </w:r>
    </w:p>
    <w:p w14:paraId="45AABC37" w14:textId="64515C47" w:rsidR="00894B8C" w:rsidRDefault="00894B8C" w:rsidP="000E12FA">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Dạy học tích cực là một trong những yếu tố quan trọng góp phần nâng cao chất lượng giáo dục và đào tạo. Để nâng cao hiệu quả dạy học bằng </w:t>
      </w:r>
      <w:r w:rsidR="00BD5C43">
        <w:rPr>
          <w:rFonts w:ascii="Times New Roman" w:hAnsi="Times New Roman" w:cs="Times New Roman"/>
          <w:sz w:val="28"/>
          <w:szCs w:val="28"/>
        </w:rPr>
        <w:t>phương pháp thảo luận nhóm</w:t>
      </w:r>
      <w:r>
        <w:rPr>
          <w:rFonts w:ascii="Times New Roman" w:hAnsi="Times New Roman" w:cs="Times New Roman"/>
          <w:sz w:val="28"/>
          <w:szCs w:val="28"/>
        </w:rPr>
        <w:t xml:space="preserve"> đòi hỏi </w:t>
      </w:r>
      <w:r w:rsidR="00BD5C43">
        <w:rPr>
          <w:rFonts w:ascii="Times New Roman" w:hAnsi="Times New Roman" w:cs="Times New Roman"/>
          <w:sz w:val="28"/>
          <w:szCs w:val="28"/>
        </w:rPr>
        <w:t>giáo viên</w:t>
      </w:r>
      <w:r>
        <w:rPr>
          <w:rFonts w:ascii="Times New Roman" w:hAnsi="Times New Roman" w:cs="Times New Roman"/>
          <w:sz w:val="28"/>
          <w:szCs w:val="28"/>
        </w:rPr>
        <w:t xml:space="preserve"> phải có bản lĩnh, tri thức vững vàng, vận dụng linh hoạt các phương pháp giảng dạy, sử dụng thành thạo phương tiện dạy học hiện đại; đa dạng hóa các hình thức kiểm tra, đánh giá. Có như vậy </w:t>
      </w:r>
      <w:r w:rsidR="00BD5C43" w:rsidRPr="00CC3D08">
        <w:rPr>
          <w:rFonts w:ascii="Times New Roman" w:hAnsi="Times New Roman" w:cs="Times New Roman"/>
          <w:sz w:val="28"/>
          <w:szCs w:val="28"/>
          <w:highlight w:val="yellow"/>
        </w:rPr>
        <w:t>giáo viên</w:t>
      </w:r>
      <w:r>
        <w:rPr>
          <w:rFonts w:ascii="Times New Roman" w:hAnsi="Times New Roman" w:cs="Times New Roman"/>
          <w:sz w:val="28"/>
          <w:szCs w:val="28"/>
        </w:rPr>
        <w:t xml:space="preserve"> mới khuyến khích </w:t>
      </w:r>
      <w:r w:rsidR="00BD5C43">
        <w:rPr>
          <w:rFonts w:ascii="Times New Roman" w:hAnsi="Times New Roman" w:cs="Times New Roman"/>
          <w:sz w:val="28"/>
          <w:szCs w:val="28"/>
        </w:rPr>
        <w:t>sinh viên</w:t>
      </w:r>
      <w:r>
        <w:rPr>
          <w:rFonts w:ascii="Times New Roman" w:hAnsi="Times New Roman" w:cs="Times New Roman"/>
          <w:sz w:val="28"/>
          <w:szCs w:val="28"/>
        </w:rPr>
        <w:t xml:space="preserve"> chủ động, tự giác, tích cực trong học tâp, </w:t>
      </w:r>
      <w:r w:rsidR="00BD5C43">
        <w:rPr>
          <w:rFonts w:ascii="Times New Roman" w:hAnsi="Times New Roman" w:cs="Times New Roman"/>
          <w:sz w:val="28"/>
          <w:szCs w:val="28"/>
        </w:rPr>
        <w:t>nghiên cứu khoa học</w:t>
      </w:r>
      <w:r>
        <w:rPr>
          <w:rFonts w:ascii="Times New Roman" w:hAnsi="Times New Roman" w:cs="Times New Roman"/>
          <w:sz w:val="28"/>
          <w:szCs w:val="28"/>
        </w:rPr>
        <w:t xml:space="preserve">; kích thích hứng thú học tập cho </w:t>
      </w:r>
      <w:r w:rsidR="00BD5C43">
        <w:rPr>
          <w:rFonts w:ascii="Times New Roman" w:hAnsi="Times New Roman" w:cs="Times New Roman"/>
          <w:sz w:val="28"/>
          <w:szCs w:val="28"/>
        </w:rPr>
        <w:t xml:space="preserve">sinh viên </w:t>
      </w:r>
      <w:r>
        <w:rPr>
          <w:rFonts w:ascii="Times New Roman" w:hAnsi="Times New Roman" w:cs="Times New Roman"/>
          <w:sz w:val="28"/>
          <w:szCs w:val="28"/>
        </w:rPr>
        <w:t xml:space="preserve">khi học tập các môn </w:t>
      </w:r>
      <w:r w:rsidR="00BD5C43">
        <w:rPr>
          <w:rFonts w:ascii="Times New Roman" w:hAnsi="Times New Roman" w:cs="Times New Roman"/>
          <w:sz w:val="28"/>
          <w:szCs w:val="28"/>
        </w:rPr>
        <w:t>giáo dục chính trị</w:t>
      </w:r>
      <w:r>
        <w:rPr>
          <w:rFonts w:ascii="Times New Roman" w:hAnsi="Times New Roman" w:cs="Times New Roman"/>
          <w:sz w:val="28"/>
          <w:szCs w:val="28"/>
        </w:rPr>
        <w:t xml:space="preserve">. Từ đó, góp phần quan trọng </w:t>
      </w:r>
      <w:r w:rsidRPr="00CC3D08">
        <w:rPr>
          <w:rFonts w:ascii="Times New Roman" w:hAnsi="Times New Roman" w:cs="Times New Roman"/>
          <w:sz w:val="28"/>
          <w:szCs w:val="28"/>
          <w:highlight w:val="yellow"/>
        </w:rPr>
        <w:t>ytrong</w:t>
      </w:r>
      <w:r>
        <w:rPr>
          <w:rFonts w:ascii="Times New Roman" w:hAnsi="Times New Roman" w:cs="Times New Roman"/>
          <w:sz w:val="28"/>
          <w:szCs w:val="28"/>
        </w:rPr>
        <w:t xml:space="preserve"> việc nâng cao chất lượng giáo dục, đáp ứng yêu cầu của giáo dục học hiện đại.</w:t>
      </w:r>
    </w:p>
    <w:p w14:paraId="204DF16D" w14:textId="2D34929D" w:rsidR="005E7980" w:rsidRPr="00D35E55" w:rsidRDefault="005E7980" w:rsidP="000E12FA">
      <w:pPr>
        <w:pStyle w:val="ListParagraph"/>
        <w:spacing w:line="360" w:lineRule="auto"/>
        <w:ind w:left="0" w:firstLine="360"/>
        <w:jc w:val="both"/>
        <w:rPr>
          <w:rFonts w:ascii="Times New Roman" w:hAnsi="Times New Roman" w:cs="Times New Roman"/>
          <w:b/>
          <w:bCs/>
          <w:sz w:val="28"/>
          <w:szCs w:val="28"/>
        </w:rPr>
      </w:pPr>
      <w:r w:rsidRPr="00D35E55">
        <w:rPr>
          <w:rFonts w:ascii="Times New Roman" w:hAnsi="Times New Roman" w:cs="Times New Roman"/>
          <w:b/>
          <w:bCs/>
          <w:sz w:val="28"/>
          <w:szCs w:val="28"/>
        </w:rPr>
        <w:t>DANH MỤC TÀI LIỆU THAM KHẢO</w:t>
      </w:r>
    </w:p>
    <w:p w14:paraId="54E95B23" w14:textId="06BB1C5A" w:rsidR="005E7980"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Thủ tướng Chính phủ, Quyết định số 711/2012/QĐ-TTg ngày 13/6/2012 về chiến lược phát triển giáo dục 2011 – 2020, Hà Nội, 2012.</w:t>
      </w:r>
    </w:p>
    <w:p w14:paraId="533B635D" w14:textId="014BD7E1" w:rsidR="004138F3"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Luật giáo dục đại học, Nxb Chính trị quốc gia – sự thật, Hà Nội, 2012.</w:t>
      </w:r>
    </w:p>
    <w:p w14:paraId="35E16637" w14:textId="55A57282" w:rsidR="004138F3"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Phan Thị Hồng Vinh, Phương pháp dạy học giáo dục học, Nxb Đại học sư phạm, Hà Nội, 2010.</w:t>
      </w:r>
    </w:p>
    <w:p w14:paraId="4726BFAB" w14:textId="48F29A41" w:rsidR="004138F3"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Phạm Thành Nghị, Quản lý chất lượng giáo dục đại học, Nxb Đại học quốc gia Hà Nội</w:t>
      </w:r>
      <w:r w:rsidR="00DE06E2">
        <w:rPr>
          <w:rFonts w:ascii="Times New Roman" w:hAnsi="Times New Roman" w:cs="Times New Roman"/>
          <w:sz w:val="28"/>
          <w:szCs w:val="28"/>
        </w:rPr>
        <w:t>, 2000.</w:t>
      </w:r>
    </w:p>
    <w:p w14:paraId="098E7E07" w14:textId="47AD29CA" w:rsidR="00DE06E2" w:rsidRDefault="00DE06E2" w:rsidP="00DE06E2">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Lê Đức Ngọc, giáo dục đại học – phương pháp dạy và học, Nxb Đại học quốc gia Hà Nội, 2005.</w:t>
      </w:r>
    </w:p>
    <w:p w14:paraId="5A43C5DF" w14:textId="3E3EC0E6" w:rsidR="00DE06E2" w:rsidRDefault="00DE06E2" w:rsidP="00DE06E2">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Ngô Doãn Vịnh, Bàn về phương pháp dạy bậc đại học,</w:t>
      </w:r>
      <w:r w:rsidRPr="00DE06E2">
        <w:rPr>
          <w:rFonts w:ascii="Times New Roman" w:hAnsi="Times New Roman" w:cs="Times New Roman"/>
          <w:sz w:val="28"/>
          <w:szCs w:val="28"/>
        </w:rPr>
        <w:t xml:space="preserve"> </w:t>
      </w:r>
      <w:r>
        <w:rPr>
          <w:rFonts w:ascii="Times New Roman" w:hAnsi="Times New Roman" w:cs="Times New Roman"/>
          <w:sz w:val="28"/>
          <w:szCs w:val="28"/>
        </w:rPr>
        <w:t>Nxb Chính trị quốc gia – sự thật, Hà Nội, 2012.</w:t>
      </w:r>
    </w:p>
    <w:p w14:paraId="1E1496F1" w14:textId="750AE6A2" w:rsidR="00DE06E2" w:rsidRPr="00894B8C" w:rsidRDefault="00DE06E2" w:rsidP="00DE06E2">
      <w:pPr>
        <w:pStyle w:val="ListParagraph"/>
        <w:spacing w:line="360" w:lineRule="auto"/>
        <w:jc w:val="both"/>
        <w:rPr>
          <w:rFonts w:ascii="Times New Roman" w:hAnsi="Times New Roman" w:cs="Times New Roman"/>
          <w:sz w:val="28"/>
          <w:szCs w:val="28"/>
        </w:rPr>
      </w:pPr>
    </w:p>
    <w:sectPr w:rsidR="00DE06E2" w:rsidRPr="00894B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3DC"/>
    <w:multiLevelType w:val="hybridMultilevel"/>
    <w:tmpl w:val="F8821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F52C3"/>
    <w:multiLevelType w:val="multilevel"/>
    <w:tmpl w:val="742658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6114AA0"/>
    <w:multiLevelType w:val="hybridMultilevel"/>
    <w:tmpl w:val="7604EC38"/>
    <w:lvl w:ilvl="0" w:tplc="92E8606C">
      <w:start w:val="3"/>
      <w:numFmt w:val="bullet"/>
      <w:lvlText w:val="-"/>
      <w:lvlJc w:val="left"/>
      <w:pPr>
        <w:ind w:left="990" w:hanging="360"/>
      </w:pPr>
      <w:rPr>
        <w:rFonts w:ascii="Times New Roman" w:eastAsiaTheme="minorHAnsi"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32510315"/>
    <w:multiLevelType w:val="hybridMultilevel"/>
    <w:tmpl w:val="BBB0EB1C"/>
    <w:lvl w:ilvl="0" w:tplc="B8FE7F3C">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FF26E18"/>
    <w:multiLevelType w:val="hybridMultilevel"/>
    <w:tmpl w:val="F06E6570"/>
    <w:lvl w:ilvl="0" w:tplc="F03CF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661"/>
    <w:rsid w:val="000371BE"/>
    <w:rsid w:val="000E12FA"/>
    <w:rsid w:val="001552FC"/>
    <w:rsid w:val="001659D6"/>
    <w:rsid w:val="00180472"/>
    <w:rsid w:val="001A752F"/>
    <w:rsid w:val="001C73F8"/>
    <w:rsid w:val="00297A8A"/>
    <w:rsid w:val="002F0EF8"/>
    <w:rsid w:val="002F78FB"/>
    <w:rsid w:val="00305C41"/>
    <w:rsid w:val="0031023D"/>
    <w:rsid w:val="00313631"/>
    <w:rsid w:val="003220D7"/>
    <w:rsid w:val="00347661"/>
    <w:rsid w:val="00360F3C"/>
    <w:rsid w:val="00386522"/>
    <w:rsid w:val="003A5190"/>
    <w:rsid w:val="003A74B4"/>
    <w:rsid w:val="004138F3"/>
    <w:rsid w:val="00425D0B"/>
    <w:rsid w:val="00437339"/>
    <w:rsid w:val="004476B9"/>
    <w:rsid w:val="00585AEC"/>
    <w:rsid w:val="005E7980"/>
    <w:rsid w:val="00622736"/>
    <w:rsid w:val="00623CEE"/>
    <w:rsid w:val="00753013"/>
    <w:rsid w:val="00762C5E"/>
    <w:rsid w:val="00786A9E"/>
    <w:rsid w:val="008338FB"/>
    <w:rsid w:val="00894B8C"/>
    <w:rsid w:val="008E2A71"/>
    <w:rsid w:val="00987E8B"/>
    <w:rsid w:val="009C58E7"/>
    <w:rsid w:val="009D2BE0"/>
    <w:rsid w:val="00A50DFC"/>
    <w:rsid w:val="00A84B0E"/>
    <w:rsid w:val="00B348EC"/>
    <w:rsid w:val="00BD5C43"/>
    <w:rsid w:val="00C01999"/>
    <w:rsid w:val="00C041AE"/>
    <w:rsid w:val="00C22DD1"/>
    <w:rsid w:val="00C75E81"/>
    <w:rsid w:val="00CC3D08"/>
    <w:rsid w:val="00CF727E"/>
    <w:rsid w:val="00D35E55"/>
    <w:rsid w:val="00D4151D"/>
    <w:rsid w:val="00D6542A"/>
    <w:rsid w:val="00D876B8"/>
    <w:rsid w:val="00DE06E2"/>
    <w:rsid w:val="00FB4853"/>
    <w:rsid w:val="00FC4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B0B1"/>
  <w15:chartTrackingRefBased/>
  <w15:docId w15:val="{1959B31C-F2C6-479F-A141-69AB0FB9F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ACDAD-8D65-43A4-BA26-1889759F2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10</Pages>
  <Words>2382</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USER</cp:lastModifiedBy>
  <cp:revision>4</cp:revision>
  <dcterms:created xsi:type="dcterms:W3CDTF">2020-06-08T01:10:00Z</dcterms:created>
  <dcterms:modified xsi:type="dcterms:W3CDTF">2020-06-08T13:16:00Z</dcterms:modified>
</cp:coreProperties>
</file>